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7B" w:rsidRPr="001B797B" w:rsidRDefault="001B797B" w:rsidP="001B797B">
      <w:pPr>
        <w:spacing w:before="100" w:beforeAutospacing="1" w:after="100" w:afterAutospacing="1"/>
        <w:outlineLvl w:val="0"/>
        <w:rPr>
          <w:rFonts w:ascii="Times New Roman" w:eastAsia="Times New Roman" w:hAnsi="Times New Roman" w:cs="Times New Roman"/>
          <w:b/>
          <w:bCs/>
          <w:kern w:val="36"/>
          <w:sz w:val="48"/>
          <w:szCs w:val="48"/>
          <w:lang w:eastAsia="sl-SI"/>
        </w:rPr>
      </w:pPr>
      <w:r w:rsidRPr="001B797B">
        <w:rPr>
          <w:rFonts w:ascii="Times New Roman" w:eastAsia="Times New Roman" w:hAnsi="Times New Roman" w:cs="Times New Roman"/>
          <w:b/>
          <w:bCs/>
          <w:kern w:val="36"/>
          <w:sz w:val="48"/>
          <w:szCs w:val="48"/>
          <w:lang w:eastAsia="sl-SI"/>
        </w:rPr>
        <w:t>Sen kresne noči v MGL-ju: Kakšno moč ima Lorencijeva kresna noč?</w:t>
      </w:r>
    </w:p>
    <w:p w:rsidR="001B797B" w:rsidRPr="001B797B" w:rsidRDefault="001B797B" w:rsidP="001B797B">
      <w:pPr>
        <w:rPr>
          <w:rFonts w:ascii="Times New Roman" w:eastAsia="Times New Roman" w:hAnsi="Times New Roman" w:cs="Times New Roman"/>
          <w:sz w:val="24"/>
          <w:szCs w:val="24"/>
          <w:lang w:eastAsia="sl-SI"/>
        </w:rPr>
      </w:pPr>
      <w:r w:rsidRPr="001B797B">
        <w:rPr>
          <w:rFonts w:ascii="Times New Roman" w:eastAsia="Times New Roman" w:hAnsi="Times New Roman" w:cs="Times New Roman"/>
          <w:sz w:val="24"/>
          <w:szCs w:val="24"/>
          <w:lang w:eastAsia="sl-SI"/>
        </w:rPr>
        <w:t>Recenzija predstave</w:t>
      </w:r>
    </w:p>
    <w:p w:rsidR="001B797B" w:rsidRDefault="001B797B" w:rsidP="001B797B">
      <w:pPr>
        <w:rPr>
          <w:rFonts w:ascii="Times New Roman" w:eastAsia="Times New Roman" w:hAnsi="Times New Roman" w:cs="Times New Roman"/>
          <w:sz w:val="24"/>
          <w:szCs w:val="24"/>
          <w:lang w:eastAsia="sl-SI"/>
        </w:rPr>
      </w:pPr>
      <w:r w:rsidRPr="001B797B">
        <w:rPr>
          <w:rFonts w:ascii="Times New Roman" w:eastAsia="Times New Roman" w:hAnsi="Times New Roman" w:cs="Times New Roman"/>
          <w:sz w:val="24"/>
          <w:szCs w:val="24"/>
          <w:lang w:eastAsia="sl-SI"/>
        </w:rPr>
        <w:t>7. november 2017 ob 08:15</w:t>
      </w:r>
      <w:r w:rsidRPr="001B797B">
        <w:rPr>
          <w:rFonts w:ascii="Times New Roman" w:eastAsia="Times New Roman" w:hAnsi="Times New Roman" w:cs="Times New Roman"/>
          <w:sz w:val="24"/>
          <w:szCs w:val="24"/>
          <w:lang w:eastAsia="sl-SI"/>
        </w:rPr>
        <w:br/>
        <w:t>LjubljanaMMC RTV SLO</w:t>
      </w:r>
    </w:p>
    <w:p w:rsidR="00A77F0C" w:rsidRPr="001B797B" w:rsidRDefault="00A77F0C" w:rsidP="001B797B">
      <w:pPr>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Lejla Švabić</w:t>
      </w:r>
    </w:p>
    <w:p w:rsidR="001B797B" w:rsidRPr="001B797B" w:rsidRDefault="001B797B" w:rsidP="001B797B">
      <w:pPr>
        <w:spacing w:before="100" w:beforeAutospacing="1" w:after="100" w:afterAutospacing="1"/>
        <w:rPr>
          <w:rFonts w:ascii="Times New Roman" w:eastAsia="Times New Roman" w:hAnsi="Times New Roman" w:cs="Times New Roman"/>
          <w:sz w:val="24"/>
          <w:szCs w:val="24"/>
          <w:lang w:eastAsia="sl-SI"/>
        </w:rPr>
      </w:pPr>
      <w:r w:rsidRPr="001B797B">
        <w:rPr>
          <w:rFonts w:ascii="Times New Roman" w:eastAsia="Times New Roman" w:hAnsi="Times New Roman" w:cs="Times New Roman"/>
          <w:b/>
          <w:bCs/>
          <w:sz w:val="24"/>
          <w:szCs w:val="24"/>
          <w:lang w:eastAsia="sl-SI"/>
        </w:rPr>
        <w:t xml:space="preserve">Čeprav bi Jerneju Lorenciju in tudi MGL-ju morda lahko očitali, da postavitev </w:t>
      </w:r>
      <w:r w:rsidRPr="001B797B">
        <w:rPr>
          <w:rFonts w:ascii="Times New Roman" w:eastAsia="Times New Roman" w:hAnsi="Times New Roman" w:cs="Times New Roman"/>
          <w:b/>
          <w:bCs/>
          <w:i/>
          <w:iCs/>
          <w:sz w:val="24"/>
          <w:szCs w:val="24"/>
          <w:lang w:eastAsia="sl-SI"/>
        </w:rPr>
        <w:t>Sna kresne noči</w:t>
      </w:r>
      <w:r w:rsidRPr="001B797B">
        <w:rPr>
          <w:rFonts w:ascii="Times New Roman" w:eastAsia="Times New Roman" w:hAnsi="Times New Roman" w:cs="Times New Roman"/>
          <w:b/>
          <w:bCs/>
          <w:sz w:val="24"/>
          <w:szCs w:val="24"/>
          <w:lang w:eastAsia="sl-SI"/>
        </w:rPr>
        <w:t xml:space="preserve"> pravzaprav nima prav veliko opraviti s Shakespearom, je predstava zelo natančna študija človeške narave. Kar je v osnovi tudi Shakespearova komedija.</w:t>
      </w:r>
    </w:p>
    <w:p w:rsidR="001B797B" w:rsidRPr="001B797B" w:rsidRDefault="001B797B" w:rsidP="001B797B">
      <w:pPr>
        <w:spacing w:before="100" w:beforeAutospacing="1" w:after="100" w:afterAutospacing="1"/>
        <w:rPr>
          <w:rFonts w:ascii="Times New Roman" w:eastAsia="Times New Roman" w:hAnsi="Times New Roman" w:cs="Times New Roman"/>
          <w:sz w:val="24"/>
          <w:szCs w:val="24"/>
          <w:lang w:eastAsia="sl-SI"/>
        </w:rPr>
      </w:pPr>
      <w:r w:rsidRPr="001B797B">
        <w:rPr>
          <w:rFonts w:ascii="Times New Roman" w:eastAsia="Times New Roman" w:hAnsi="Times New Roman" w:cs="Times New Roman"/>
          <w:sz w:val="24"/>
          <w:szCs w:val="24"/>
          <w:lang w:eastAsia="sl-SI"/>
        </w:rPr>
        <w:t xml:space="preserve">In čeprav na odru tako rekoč ni Shakespearovih verzov, je avtorski projekt režiserja Jerneja Lorencija s stalnimi sodelavci (dramaturg </w:t>
      </w:r>
      <w:r w:rsidRPr="001B797B">
        <w:rPr>
          <w:rFonts w:ascii="Times New Roman" w:eastAsia="Times New Roman" w:hAnsi="Times New Roman" w:cs="Times New Roman"/>
          <w:b/>
          <w:bCs/>
          <w:sz w:val="24"/>
          <w:szCs w:val="24"/>
          <w:lang w:eastAsia="sl-SI"/>
        </w:rPr>
        <w:t>Matic Starina</w:t>
      </w:r>
      <w:r w:rsidRPr="001B797B">
        <w:rPr>
          <w:rFonts w:ascii="Times New Roman" w:eastAsia="Times New Roman" w:hAnsi="Times New Roman" w:cs="Times New Roman"/>
          <w:sz w:val="24"/>
          <w:szCs w:val="24"/>
          <w:lang w:eastAsia="sl-SI"/>
        </w:rPr>
        <w:t xml:space="preserve">, kostumografija </w:t>
      </w:r>
      <w:r w:rsidRPr="001B797B">
        <w:rPr>
          <w:rFonts w:ascii="Times New Roman" w:eastAsia="Times New Roman" w:hAnsi="Times New Roman" w:cs="Times New Roman"/>
          <w:b/>
          <w:bCs/>
          <w:sz w:val="24"/>
          <w:szCs w:val="24"/>
          <w:lang w:eastAsia="sl-SI"/>
        </w:rPr>
        <w:t>Belinda Radulović</w:t>
      </w:r>
      <w:r w:rsidRPr="001B797B">
        <w:rPr>
          <w:rFonts w:ascii="Times New Roman" w:eastAsia="Times New Roman" w:hAnsi="Times New Roman" w:cs="Times New Roman"/>
          <w:sz w:val="24"/>
          <w:szCs w:val="24"/>
          <w:lang w:eastAsia="sl-SI"/>
        </w:rPr>
        <w:t xml:space="preserve">, scenograf </w:t>
      </w:r>
      <w:r w:rsidRPr="001B797B">
        <w:rPr>
          <w:rFonts w:ascii="Times New Roman" w:eastAsia="Times New Roman" w:hAnsi="Times New Roman" w:cs="Times New Roman"/>
          <w:b/>
          <w:bCs/>
          <w:sz w:val="24"/>
          <w:szCs w:val="24"/>
          <w:lang w:eastAsia="sl-SI"/>
        </w:rPr>
        <w:t>Branko Hojnik</w:t>
      </w:r>
      <w:r w:rsidRPr="001B797B">
        <w:rPr>
          <w:rFonts w:ascii="Times New Roman" w:eastAsia="Times New Roman" w:hAnsi="Times New Roman" w:cs="Times New Roman"/>
          <w:sz w:val="24"/>
          <w:szCs w:val="24"/>
          <w:lang w:eastAsia="sl-SI"/>
        </w:rPr>
        <w:t xml:space="preserve">, skladatelj </w:t>
      </w:r>
      <w:r w:rsidRPr="001B797B">
        <w:rPr>
          <w:rFonts w:ascii="Times New Roman" w:eastAsia="Times New Roman" w:hAnsi="Times New Roman" w:cs="Times New Roman"/>
          <w:b/>
          <w:bCs/>
          <w:sz w:val="24"/>
          <w:szCs w:val="24"/>
          <w:lang w:eastAsia="sl-SI"/>
        </w:rPr>
        <w:t>Branko Rožman</w:t>
      </w:r>
      <w:r w:rsidRPr="001B797B">
        <w:rPr>
          <w:rFonts w:ascii="Times New Roman" w:eastAsia="Times New Roman" w:hAnsi="Times New Roman" w:cs="Times New Roman"/>
          <w:sz w:val="24"/>
          <w:szCs w:val="24"/>
          <w:lang w:eastAsia="sl-SI"/>
        </w:rPr>
        <w:t>) in ekipo šestih igralcev (</w:t>
      </w:r>
      <w:r w:rsidRPr="001B797B">
        <w:rPr>
          <w:rFonts w:ascii="Times New Roman" w:eastAsia="Times New Roman" w:hAnsi="Times New Roman" w:cs="Times New Roman"/>
          <w:b/>
          <w:bCs/>
          <w:sz w:val="24"/>
          <w:szCs w:val="24"/>
          <w:lang w:eastAsia="sl-SI"/>
        </w:rPr>
        <w:t>Primož Pirnat</w:t>
      </w:r>
      <w:r w:rsidRPr="001B797B">
        <w:rPr>
          <w:rFonts w:ascii="Times New Roman" w:eastAsia="Times New Roman" w:hAnsi="Times New Roman" w:cs="Times New Roman"/>
          <w:sz w:val="24"/>
          <w:szCs w:val="24"/>
          <w:lang w:eastAsia="sl-SI"/>
        </w:rPr>
        <w:t xml:space="preserve">, </w:t>
      </w:r>
      <w:r w:rsidRPr="001B797B">
        <w:rPr>
          <w:rFonts w:ascii="Times New Roman" w:eastAsia="Times New Roman" w:hAnsi="Times New Roman" w:cs="Times New Roman"/>
          <w:b/>
          <w:bCs/>
          <w:sz w:val="24"/>
          <w:szCs w:val="24"/>
          <w:lang w:eastAsia="sl-SI"/>
        </w:rPr>
        <w:t>Matej Puc</w:t>
      </w:r>
      <w:r w:rsidRPr="001B797B">
        <w:rPr>
          <w:rFonts w:ascii="Times New Roman" w:eastAsia="Times New Roman" w:hAnsi="Times New Roman" w:cs="Times New Roman"/>
          <w:sz w:val="24"/>
          <w:szCs w:val="24"/>
          <w:lang w:eastAsia="sl-SI"/>
        </w:rPr>
        <w:t xml:space="preserve">, </w:t>
      </w:r>
      <w:r w:rsidRPr="001B797B">
        <w:rPr>
          <w:rFonts w:ascii="Times New Roman" w:eastAsia="Times New Roman" w:hAnsi="Times New Roman" w:cs="Times New Roman"/>
          <w:b/>
          <w:bCs/>
          <w:sz w:val="24"/>
          <w:szCs w:val="24"/>
          <w:lang w:eastAsia="sl-SI"/>
        </w:rPr>
        <w:t>Jette Ostan Vejrup</w:t>
      </w:r>
      <w:r w:rsidRPr="001B797B">
        <w:rPr>
          <w:rFonts w:ascii="Times New Roman" w:eastAsia="Times New Roman" w:hAnsi="Times New Roman" w:cs="Times New Roman"/>
          <w:sz w:val="24"/>
          <w:szCs w:val="24"/>
          <w:lang w:eastAsia="sl-SI"/>
        </w:rPr>
        <w:t xml:space="preserve">, </w:t>
      </w:r>
      <w:r w:rsidRPr="001B797B">
        <w:rPr>
          <w:rFonts w:ascii="Times New Roman" w:eastAsia="Times New Roman" w:hAnsi="Times New Roman" w:cs="Times New Roman"/>
          <w:b/>
          <w:bCs/>
          <w:sz w:val="24"/>
          <w:szCs w:val="24"/>
          <w:lang w:eastAsia="sl-SI"/>
        </w:rPr>
        <w:t>Jana Zupančič</w:t>
      </w:r>
      <w:r w:rsidRPr="001B797B">
        <w:rPr>
          <w:rFonts w:ascii="Times New Roman" w:eastAsia="Times New Roman" w:hAnsi="Times New Roman" w:cs="Times New Roman"/>
          <w:sz w:val="24"/>
          <w:szCs w:val="24"/>
          <w:lang w:eastAsia="sl-SI"/>
        </w:rPr>
        <w:t xml:space="preserve">, </w:t>
      </w:r>
      <w:r w:rsidRPr="001B797B">
        <w:rPr>
          <w:rFonts w:ascii="Times New Roman" w:eastAsia="Times New Roman" w:hAnsi="Times New Roman" w:cs="Times New Roman"/>
          <w:b/>
          <w:bCs/>
          <w:sz w:val="24"/>
          <w:szCs w:val="24"/>
          <w:lang w:eastAsia="sl-SI"/>
        </w:rPr>
        <w:t>Ajda Smrekar</w:t>
      </w:r>
      <w:r w:rsidRPr="001B797B">
        <w:rPr>
          <w:rFonts w:ascii="Times New Roman" w:eastAsia="Times New Roman" w:hAnsi="Times New Roman" w:cs="Times New Roman"/>
          <w:sz w:val="24"/>
          <w:szCs w:val="24"/>
          <w:lang w:eastAsia="sl-SI"/>
        </w:rPr>
        <w:t xml:space="preserve">, </w:t>
      </w:r>
      <w:r w:rsidRPr="001B797B">
        <w:rPr>
          <w:rFonts w:ascii="Times New Roman" w:eastAsia="Times New Roman" w:hAnsi="Times New Roman" w:cs="Times New Roman"/>
          <w:b/>
          <w:bCs/>
          <w:sz w:val="24"/>
          <w:szCs w:val="24"/>
          <w:lang w:eastAsia="sl-SI"/>
        </w:rPr>
        <w:t>Robert Korošec</w:t>
      </w:r>
      <w:r w:rsidRPr="001B797B">
        <w:rPr>
          <w:rFonts w:ascii="Times New Roman" w:eastAsia="Times New Roman" w:hAnsi="Times New Roman" w:cs="Times New Roman"/>
          <w:sz w:val="24"/>
          <w:szCs w:val="24"/>
          <w:lang w:eastAsia="sl-SI"/>
        </w:rPr>
        <w:t>) pravzaprav nekakšna sodobna različica slovite komedije, v kateri je že Shakespeare pod krinko temne kresne noči, ko je dovoljeno skorajda vse, kopal po (ne)zavednih sferah človekove duše. Trenutno aktualna priredba je iz gozda, prostora, kjer so nekoč vse družbene spone odpadle, prestavljena v sodobno ceremonialno dvorano, kjer se - potem ko so ceremonije mimo - lahko začne zabava do jutranjih ur. Ko je vse dovoljeno. Ko začnemo tavati po duši bližnjega. Ta pa je temačen gozd.</w:t>
      </w:r>
    </w:p>
    <w:p w:rsidR="001B797B" w:rsidRPr="001B797B" w:rsidRDefault="001B797B" w:rsidP="001B797B">
      <w:pPr>
        <w:spacing w:before="100" w:beforeAutospacing="1" w:after="100" w:afterAutospacing="1"/>
        <w:rPr>
          <w:rFonts w:ascii="Times New Roman" w:eastAsia="Times New Roman" w:hAnsi="Times New Roman" w:cs="Times New Roman"/>
          <w:sz w:val="24"/>
          <w:szCs w:val="24"/>
          <w:lang w:eastAsia="sl-SI"/>
        </w:rPr>
      </w:pPr>
      <w:r w:rsidRPr="001B797B">
        <w:rPr>
          <w:rFonts w:ascii="Times New Roman" w:eastAsia="Times New Roman" w:hAnsi="Times New Roman" w:cs="Times New Roman"/>
          <w:sz w:val="24"/>
          <w:szCs w:val="24"/>
          <w:lang w:eastAsia="sl-SI"/>
        </w:rPr>
        <w:t xml:space="preserve">Dekonstrukcija in rekonstrukcija </w:t>
      </w:r>
      <w:r w:rsidRPr="001B797B">
        <w:rPr>
          <w:rFonts w:ascii="Times New Roman" w:eastAsia="Times New Roman" w:hAnsi="Times New Roman" w:cs="Times New Roman"/>
          <w:i/>
          <w:iCs/>
          <w:sz w:val="24"/>
          <w:szCs w:val="24"/>
          <w:lang w:eastAsia="sl-SI"/>
        </w:rPr>
        <w:t>Sna kresne noči</w:t>
      </w:r>
      <w:r w:rsidRPr="001B797B">
        <w:rPr>
          <w:rFonts w:ascii="Times New Roman" w:eastAsia="Times New Roman" w:hAnsi="Times New Roman" w:cs="Times New Roman"/>
          <w:sz w:val="24"/>
          <w:szCs w:val="24"/>
          <w:lang w:eastAsia="sl-SI"/>
        </w:rPr>
        <w:t xml:space="preserve"> temelji na besedilu (lektorsko delo je opravljala </w:t>
      </w:r>
      <w:r w:rsidRPr="001B797B">
        <w:rPr>
          <w:rFonts w:ascii="Times New Roman" w:eastAsia="Times New Roman" w:hAnsi="Times New Roman" w:cs="Times New Roman"/>
          <w:b/>
          <w:bCs/>
          <w:sz w:val="24"/>
          <w:szCs w:val="24"/>
          <w:lang w:eastAsia="sl-SI"/>
        </w:rPr>
        <w:t>Maja Cerar</w:t>
      </w:r>
      <w:r w:rsidRPr="001B797B">
        <w:rPr>
          <w:rFonts w:ascii="Times New Roman" w:eastAsia="Times New Roman" w:hAnsi="Times New Roman" w:cs="Times New Roman"/>
          <w:sz w:val="24"/>
          <w:szCs w:val="24"/>
          <w:lang w:eastAsia="sl-SI"/>
        </w:rPr>
        <w:t xml:space="preserve">), nastalem z improvizacijo Shakespearovih motivov in tem, ki so se jih igralci lotevali na vajah, pri tem pa, kot je mogoče domnevati, kopali tudi po lastnih izkušnjah. Izrazito statična predstava igralce posede na premišljeno scenografijo, izhajajočo iz baročne </w:t>
      </w:r>
      <w:r w:rsidRPr="001B797B">
        <w:rPr>
          <w:rFonts w:ascii="Times New Roman" w:eastAsia="Times New Roman" w:hAnsi="Times New Roman" w:cs="Times New Roman"/>
          <w:i/>
          <w:iCs/>
          <w:sz w:val="24"/>
          <w:szCs w:val="24"/>
          <w:lang w:eastAsia="sl-SI"/>
        </w:rPr>
        <w:t>scene per angolo</w:t>
      </w:r>
      <w:r w:rsidRPr="001B797B">
        <w:rPr>
          <w:rFonts w:ascii="Times New Roman" w:eastAsia="Times New Roman" w:hAnsi="Times New Roman" w:cs="Times New Roman"/>
          <w:sz w:val="24"/>
          <w:szCs w:val="24"/>
          <w:lang w:eastAsia="sl-SI"/>
        </w:rPr>
        <w:t xml:space="preserve"> (scenograf </w:t>
      </w:r>
      <w:r w:rsidRPr="001B797B">
        <w:rPr>
          <w:rFonts w:ascii="Times New Roman" w:eastAsia="Times New Roman" w:hAnsi="Times New Roman" w:cs="Times New Roman"/>
          <w:b/>
          <w:bCs/>
          <w:sz w:val="24"/>
          <w:szCs w:val="24"/>
          <w:lang w:eastAsia="sl-SI"/>
        </w:rPr>
        <w:t>Branko Hojnik</w:t>
      </w:r>
      <w:r w:rsidRPr="001B797B">
        <w:rPr>
          <w:rFonts w:ascii="Times New Roman" w:eastAsia="Times New Roman" w:hAnsi="Times New Roman" w:cs="Times New Roman"/>
          <w:sz w:val="24"/>
          <w:szCs w:val="24"/>
          <w:lang w:eastAsia="sl-SI"/>
        </w:rPr>
        <w:t>), za lepo pogrnjene mize plehnatih okovij v kvaziluksuzni dvorani, okrašeni s plastičnimi zavesami. Posede jih v dvorano, kjer se križata nekakšen prestiž brez okusa in absolutna cenenost. Dramaturgija dvojnosti, ki jo vpeljuje že scenografija (ta sicer omogoča množico premikov, ki se zgodijo le redko), se vleče skozi celotno uprizoritev in končno pripelje do finala, brez morebiti pričakovnega vehementnega zamaha, kot smo ga že vajeni iz Lorencijevih predstav.</w:t>
      </w:r>
    </w:p>
    <w:p w:rsidR="001B797B" w:rsidRPr="001B797B" w:rsidRDefault="001B797B" w:rsidP="001B797B">
      <w:pPr>
        <w:spacing w:before="100" w:beforeAutospacing="1" w:after="100" w:afterAutospacing="1"/>
        <w:rPr>
          <w:rFonts w:ascii="Times New Roman" w:eastAsia="Times New Roman" w:hAnsi="Times New Roman" w:cs="Times New Roman"/>
          <w:sz w:val="24"/>
          <w:szCs w:val="24"/>
          <w:lang w:eastAsia="sl-SI"/>
        </w:rPr>
      </w:pPr>
      <w:r w:rsidRPr="001B797B">
        <w:rPr>
          <w:rFonts w:ascii="Times New Roman" w:eastAsia="Times New Roman" w:hAnsi="Times New Roman" w:cs="Times New Roman"/>
          <w:sz w:val="24"/>
          <w:szCs w:val="24"/>
          <w:lang w:eastAsia="sl-SI"/>
        </w:rPr>
        <w:t>Lorenci je režiser, ki zna natančno odmerjati igralske intrepretacije ter zgolj z majhnimi intervencijami širiti dogajanje. Za navidezno minimalno fizično aktivnostjo se skriva močna prezenca igralcev, v kateri se za izrečenimi besedami skrivajo brezmejne psihofizične razsežnosti, znotraj katerih se odpirajo temeljna vprašanja sodobne eksistence. Skozi prizmo ljubezni kot osnovne človekove potrebe je prikazana kompleksna narava sodobnega človeka, ki se mu sprva na glas krohočemo, potem pa se nasmeh (samo)zadovoljstva - saj vendar mi nismo taki kot oni tam gor na odru - vse bolj kremži v grenko grimaso (samo)zavedanja.</w:t>
      </w:r>
    </w:p>
    <w:p w:rsidR="001B797B" w:rsidRPr="001B797B" w:rsidRDefault="001B797B" w:rsidP="001B797B">
      <w:pPr>
        <w:spacing w:before="100" w:beforeAutospacing="1" w:after="100" w:afterAutospacing="1"/>
        <w:rPr>
          <w:rFonts w:ascii="Times New Roman" w:eastAsia="Times New Roman" w:hAnsi="Times New Roman" w:cs="Times New Roman"/>
          <w:sz w:val="24"/>
          <w:szCs w:val="24"/>
          <w:lang w:eastAsia="sl-SI"/>
        </w:rPr>
      </w:pPr>
      <w:r w:rsidRPr="001B797B">
        <w:rPr>
          <w:rFonts w:ascii="Times New Roman" w:eastAsia="Times New Roman" w:hAnsi="Times New Roman" w:cs="Times New Roman"/>
          <w:sz w:val="24"/>
          <w:szCs w:val="24"/>
          <w:lang w:eastAsia="sl-SI"/>
        </w:rPr>
        <w:t xml:space="preserve">Izrazito dvodelna predstava se iz lahkotno humornega nakladaškega širokoustenja Demetrija </w:t>
      </w:r>
      <w:r w:rsidRPr="001B797B">
        <w:rPr>
          <w:rFonts w:ascii="Times New Roman" w:eastAsia="Times New Roman" w:hAnsi="Times New Roman" w:cs="Times New Roman"/>
          <w:b/>
          <w:bCs/>
          <w:sz w:val="24"/>
          <w:szCs w:val="24"/>
          <w:lang w:eastAsia="sl-SI"/>
        </w:rPr>
        <w:t>Mateja Puca</w:t>
      </w:r>
      <w:r w:rsidRPr="001B797B">
        <w:rPr>
          <w:rFonts w:ascii="Times New Roman" w:eastAsia="Times New Roman" w:hAnsi="Times New Roman" w:cs="Times New Roman"/>
          <w:sz w:val="24"/>
          <w:szCs w:val="24"/>
          <w:lang w:eastAsia="sl-SI"/>
        </w:rPr>
        <w:t xml:space="preserve"> prek huronske živalske moči ceneno topoglavega avtokrata Tezeja (</w:t>
      </w:r>
      <w:r w:rsidRPr="001B797B">
        <w:rPr>
          <w:rFonts w:ascii="Times New Roman" w:eastAsia="Times New Roman" w:hAnsi="Times New Roman" w:cs="Times New Roman"/>
          <w:b/>
          <w:bCs/>
          <w:sz w:val="24"/>
          <w:szCs w:val="24"/>
          <w:lang w:eastAsia="sl-SI"/>
        </w:rPr>
        <w:t>Primož Pirnat</w:t>
      </w:r>
      <w:r w:rsidRPr="001B797B">
        <w:rPr>
          <w:rFonts w:ascii="Times New Roman" w:eastAsia="Times New Roman" w:hAnsi="Times New Roman" w:cs="Times New Roman"/>
          <w:sz w:val="24"/>
          <w:szCs w:val="24"/>
          <w:lang w:eastAsia="sl-SI"/>
        </w:rPr>
        <w:t xml:space="preserve">) prekoplje do izrazito intimističnih tematik, znotraj katerih se razkriva konglomerat nezavednega. Moški šovinizem se v drugem delu umakne ženskim likom, čeprav se zdi, da oba dela vseeeno nista popolnoma uravnotežena. Ne glede na to, da se </w:t>
      </w:r>
      <w:r w:rsidRPr="001B797B">
        <w:rPr>
          <w:rFonts w:ascii="Times New Roman" w:eastAsia="Times New Roman" w:hAnsi="Times New Roman" w:cs="Times New Roman"/>
          <w:b/>
          <w:bCs/>
          <w:sz w:val="24"/>
          <w:szCs w:val="24"/>
          <w:lang w:eastAsia="sl-SI"/>
        </w:rPr>
        <w:t>Ajda Smrekar</w:t>
      </w:r>
      <w:r w:rsidRPr="001B797B">
        <w:rPr>
          <w:rFonts w:ascii="Times New Roman" w:eastAsia="Times New Roman" w:hAnsi="Times New Roman" w:cs="Times New Roman"/>
          <w:sz w:val="24"/>
          <w:szCs w:val="24"/>
          <w:lang w:eastAsia="sl-SI"/>
        </w:rPr>
        <w:t xml:space="preserve"> prepričljivo prelevi iz všečne punčke v odraslo in posiljeno (!) Heleno in da je </w:t>
      </w:r>
      <w:r w:rsidRPr="001B797B">
        <w:rPr>
          <w:rFonts w:ascii="Times New Roman" w:eastAsia="Times New Roman" w:hAnsi="Times New Roman" w:cs="Times New Roman"/>
          <w:b/>
          <w:bCs/>
          <w:sz w:val="24"/>
          <w:szCs w:val="24"/>
          <w:lang w:eastAsia="sl-SI"/>
        </w:rPr>
        <w:t xml:space="preserve">Jana Zupančič </w:t>
      </w:r>
      <w:r w:rsidRPr="001B797B">
        <w:rPr>
          <w:rFonts w:ascii="Times New Roman" w:eastAsia="Times New Roman" w:hAnsi="Times New Roman" w:cs="Times New Roman"/>
          <w:sz w:val="24"/>
          <w:szCs w:val="24"/>
          <w:lang w:eastAsia="sl-SI"/>
        </w:rPr>
        <w:lastRenderedPageBreak/>
        <w:t xml:space="preserve">cinična Hermija, ki ji gre samostojna hoja precej bolje kot tista v dvoje ... </w:t>
      </w:r>
      <w:r w:rsidRPr="001B797B">
        <w:rPr>
          <w:rFonts w:ascii="Times New Roman" w:eastAsia="Times New Roman" w:hAnsi="Times New Roman" w:cs="Times New Roman"/>
          <w:i/>
          <w:iCs/>
          <w:sz w:val="24"/>
          <w:szCs w:val="24"/>
          <w:lang w:eastAsia="sl-SI"/>
        </w:rPr>
        <w:t>"ali pa tudi ne"</w:t>
      </w:r>
      <w:r w:rsidRPr="001B797B">
        <w:rPr>
          <w:rFonts w:ascii="Times New Roman" w:eastAsia="Times New Roman" w:hAnsi="Times New Roman" w:cs="Times New Roman"/>
          <w:sz w:val="24"/>
          <w:szCs w:val="24"/>
          <w:lang w:eastAsia="sl-SI"/>
        </w:rPr>
        <w:t xml:space="preserve"> (!), se zdi, da ženski glas ostaja skrit nekje za moškim. Morda tudi zato, ker izrazito ženstvena Hipolita, amazonska kraljica (!) </w:t>
      </w:r>
      <w:r w:rsidRPr="001B797B">
        <w:rPr>
          <w:rFonts w:ascii="Times New Roman" w:eastAsia="Times New Roman" w:hAnsi="Times New Roman" w:cs="Times New Roman"/>
          <w:b/>
          <w:bCs/>
          <w:sz w:val="24"/>
          <w:szCs w:val="24"/>
          <w:lang w:eastAsia="sl-SI"/>
        </w:rPr>
        <w:t>Jette Ostan Vejrup</w:t>
      </w:r>
      <w:r w:rsidRPr="001B797B">
        <w:rPr>
          <w:rFonts w:ascii="Times New Roman" w:eastAsia="Times New Roman" w:hAnsi="Times New Roman" w:cs="Times New Roman"/>
          <w:sz w:val="24"/>
          <w:szCs w:val="24"/>
          <w:lang w:eastAsia="sl-SI"/>
        </w:rPr>
        <w:t>, ostane skoraj brez besed in se v končni fazi za nekaj časa prelevi v moškega. Morda pa je to le odraz vsesplošnega šovinizma, ki še vedno preveva svet?</w:t>
      </w:r>
    </w:p>
    <w:p w:rsidR="001B797B" w:rsidRDefault="001B797B" w:rsidP="001B797B">
      <w:pPr>
        <w:spacing w:before="100" w:beforeAutospacing="1" w:after="100" w:afterAutospacing="1"/>
        <w:rPr>
          <w:rFonts w:ascii="Times New Roman" w:eastAsia="Times New Roman" w:hAnsi="Times New Roman" w:cs="Times New Roman"/>
          <w:sz w:val="24"/>
          <w:szCs w:val="24"/>
          <w:lang w:eastAsia="sl-SI"/>
        </w:rPr>
      </w:pPr>
      <w:r w:rsidRPr="001B797B">
        <w:rPr>
          <w:rFonts w:ascii="Times New Roman" w:eastAsia="Times New Roman" w:hAnsi="Times New Roman" w:cs="Times New Roman"/>
          <w:sz w:val="24"/>
          <w:szCs w:val="24"/>
          <w:lang w:eastAsia="sl-SI"/>
        </w:rPr>
        <w:t>Ob Lorencijevih predstavah se v zadnjem času vedno znova postavlja vprašanje priredbe in izvirnika; je prav, da se na odre postavlja predstave, ki imajo z nekim klasičnim dramskim besedilom skupen le naslov, ali bi bilo tovrstne predstave treba poimenovati drugače? Konec koncev motivno-temtaska naslanjanja na klasična besedila pogosto prinašajo zanimive rezultate. Tokrat so prinesla prefinjeno razplastene in razgrnjene človeške lastnosti od pohlepa prek ljubosmuja, narcisoidnosti, ciničnosti do melanholičnega pogleda v nastavljeno nam ogledalo. Uprizoritev iz lahkotnosti javne sfere, kjer je na videz vse OK, počasi in ne brez težav prehaja v tavajoče raziskovanje tistega kar nočemo vedeti, kaj šele videti.</w:t>
      </w:r>
    </w:p>
    <w:p w:rsidR="001B797B" w:rsidRPr="001B797B" w:rsidRDefault="001B797B" w:rsidP="001B797B">
      <w:pPr>
        <w:spacing w:before="100" w:beforeAutospacing="1" w:after="100" w:afterAutospacing="1"/>
        <w:rPr>
          <w:rFonts w:ascii="Times New Roman" w:eastAsia="Times New Roman" w:hAnsi="Times New Roman" w:cs="Times New Roman"/>
          <w:sz w:val="24"/>
          <w:szCs w:val="24"/>
          <w:lang w:eastAsia="sl-SI"/>
        </w:rPr>
      </w:pPr>
    </w:p>
    <w:p w:rsidR="001B797B" w:rsidRPr="001B797B" w:rsidRDefault="001B797B" w:rsidP="001B797B">
      <w:pPr>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1775460" cy="1996440"/>
            <wp:effectExtent l="19050" t="0" r="0" b="0"/>
            <wp:docPr id="6" name="Slika 2" descr="Sen kresne noči">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 kresne noči">
                      <a:hlinkClick r:id="rId4"/>
                    </pic:cNvPr>
                    <pic:cNvPicPr>
                      <a:picLocks noChangeAspect="1" noChangeArrowheads="1"/>
                    </pic:cNvPicPr>
                  </pic:nvPicPr>
                  <pic:blipFill>
                    <a:blip r:embed="rId5"/>
                    <a:srcRect/>
                    <a:stretch>
                      <a:fillRect/>
                    </a:stretch>
                  </pic:blipFill>
                  <pic:spPr bwMode="auto">
                    <a:xfrm>
                      <a:off x="0" y="0"/>
                      <a:ext cx="1775460" cy="1996440"/>
                    </a:xfrm>
                    <a:prstGeom prst="rect">
                      <a:avLst/>
                    </a:prstGeom>
                    <a:noFill/>
                    <a:ln w="9525">
                      <a:noFill/>
                      <a:miter lim="800000"/>
                      <a:headEnd/>
                      <a:tailEnd/>
                    </a:ln>
                  </pic:spPr>
                </pic:pic>
              </a:graphicData>
            </a:graphic>
          </wp:inline>
        </w:drawing>
      </w:r>
    </w:p>
    <w:p w:rsidR="001B797B" w:rsidRDefault="001B797B" w:rsidP="001B797B">
      <w:pPr>
        <w:rPr>
          <w:rFonts w:ascii="Times New Roman" w:eastAsia="Times New Roman" w:hAnsi="Times New Roman" w:cs="Times New Roman"/>
          <w:sz w:val="24"/>
          <w:szCs w:val="24"/>
          <w:lang w:eastAsia="sl-SI"/>
        </w:rPr>
      </w:pPr>
      <w:r w:rsidRPr="001B797B">
        <w:rPr>
          <w:rFonts w:ascii="Times New Roman" w:eastAsia="Times New Roman" w:hAnsi="Times New Roman" w:cs="Times New Roman"/>
          <w:sz w:val="24"/>
          <w:szCs w:val="24"/>
          <w:lang w:eastAsia="sl-SI"/>
        </w:rPr>
        <w:t>Pravljična komedija Sen kresne noči spada v zgodnje obdobje Shakespearovega ustvarjanja, v fazo "eksperimentalnih" in "romantičnih" komedij, kot sta tudi Dva gospoda iz Verone in Ljubezni trud zaman. Foto: Peter Uhan/SNG Drama Ljubljana</w:t>
      </w:r>
    </w:p>
    <w:p w:rsidR="001B797B" w:rsidRPr="001B797B" w:rsidRDefault="001B797B" w:rsidP="001B797B">
      <w:pPr>
        <w:rPr>
          <w:rFonts w:ascii="Times New Roman" w:eastAsia="Times New Roman" w:hAnsi="Times New Roman" w:cs="Times New Roman"/>
          <w:sz w:val="24"/>
          <w:szCs w:val="24"/>
          <w:lang w:eastAsia="sl-SI"/>
        </w:rPr>
      </w:pPr>
    </w:p>
    <w:p w:rsidR="001B797B" w:rsidRPr="001B797B" w:rsidRDefault="001B797B" w:rsidP="001B797B">
      <w:pPr>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1341120" cy="1996440"/>
            <wp:effectExtent l="19050" t="0" r="0" b="0"/>
            <wp:docPr id="7" name="Slika 3" descr="https://img.rtvslo.si/_up/upload/2017/10/26/65445761_sen_kresne_noci_making-of_obdelana_hires_bwcpeteruhan_098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rtvslo.si/_up/upload/2017/10/26/65445761_sen_kresne_noci_making-of_obdelana_hires_bwcpeteruhan_098_show.jpg">
                      <a:hlinkClick r:id="rId6"/>
                    </pic:cNvPr>
                    <pic:cNvPicPr>
                      <a:picLocks noChangeAspect="1" noChangeArrowheads="1"/>
                    </pic:cNvPicPr>
                  </pic:nvPicPr>
                  <pic:blipFill>
                    <a:blip r:embed="rId7"/>
                    <a:srcRect/>
                    <a:stretch>
                      <a:fillRect/>
                    </a:stretch>
                  </pic:blipFill>
                  <pic:spPr bwMode="auto">
                    <a:xfrm>
                      <a:off x="0" y="0"/>
                      <a:ext cx="1341120" cy="1996440"/>
                    </a:xfrm>
                    <a:prstGeom prst="rect">
                      <a:avLst/>
                    </a:prstGeom>
                    <a:noFill/>
                    <a:ln w="9525">
                      <a:noFill/>
                      <a:miter lim="800000"/>
                      <a:headEnd/>
                      <a:tailEnd/>
                    </a:ln>
                  </pic:spPr>
                </pic:pic>
              </a:graphicData>
            </a:graphic>
          </wp:inline>
        </w:drawing>
      </w:r>
    </w:p>
    <w:p w:rsidR="001B797B" w:rsidRDefault="001B797B" w:rsidP="001B797B">
      <w:pPr>
        <w:rPr>
          <w:rFonts w:ascii="Times New Roman" w:eastAsia="Times New Roman" w:hAnsi="Times New Roman" w:cs="Times New Roman"/>
          <w:sz w:val="24"/>
          <w:szCs w:val="24"/>
          <w:lang w:eastAsia="sl-SI"/>
        </w:rPr>
      </w:pPr>
      <w:r w:rsidRPr="001B797B">
        <w:rPr>
          <w:rFonts w:ascii="Times New Roman" w:eastAsia="Times New Roman" w:hAnsi="Times New Roman" w:cs="Times New Roman"/>
          <w:sz w:val="24"/>
          <w:szCs w:val="24"/>
          <w:lang w:eastAsia="sl-SI"/>
        </w:rPr>
        <w:t>Predstava je bila sprva napovedana že za lansko sezono, vendar so jo zaradi bolezni v zasedbi prestavili. Foto: MGL/Peter Uhan</w:t>
      </w:r>
    </w:p>
    <w:p w:rsidR="001B797B" w:rsidRPr="001B797B" w:rsidRDefault="001B797B" w:rsidP="001B797B">
      <w:pPr>
        <w:rPr>
          <w:rFonts w:ascii="Times New Roman" w:eastAsia="Times New Roman" w:hAnsi="Times New Roman" w:cs="Times New Roman"/>
          <w:sz w:val="24"/>
          <w:szCs w:val="24"/>
          <w:lang w:eastAsia="sl-SI"/>
        </w:rPr>
      </w:pPr>
    </w:p>
    <w:p w:rsidR="001B797B" w:rsidRPr="001B797B" w:rsidRDefault="001B797B" w:rsidP="001B797B">
      <w:pPr>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1341120" cy="1996440"/>
            <wp:effectExtent l="19050" t="0" r="0" b="0"/>
            <wp:docPr id="8" name="Slika 4" descr="https://img.rtvslo.si/_up/upload/2017/10/26/65445758_sen_kresne_noci_making-of_obdelana_hires_bwcpeteruhan_069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rtvslo.si/_up/upload/2017/10/26/65445758_sen_kresne_noci_making-of_obdelana_hires_bwcpeteruhan_069_show.jpg">
                      <a:hlinkClick r:id="rId8"/>
                    </pic:cNvPr>
                    <pic:cNvPicPr>
                      <a:picLocks noChangeAspect="1" noChangeArrowheads="1"/>
                    </pic:cNvPicPr>
                  </pic:nvPicPr>
                  <pic:blipFill>
                    <a:blip r:embed="rId9"/>
                    <a:srcRect/>
                    <a:stretch>
                      <a:fillRect/>
                    </a:stretch>
                  </pic:blipFill>
                  <pic:spPr bwMode="auto">
                    <a:xfrm>
                      <a:off x="0" y="0"/>
                      <a:ext cx="1341120" cy="1996440"/>
                    </a:xfrm>
                    <a:prstGeom prst="rect">
                      <a:avLst/>
                    </a:prstGeom>
                    <a:noFill/>
                    <a:ln w="9525">
                      <a:noFill/>
                      <a:miter lim="800000"/>
                      <a:headEnd/>
                      <a:tailEnd/>
                    </a:ln>
                  </pic:spPr>
                </pic:pic>
              </a:graphicData>
            </a:graphic>
          </wp:inline>
        </w:drawing>
      </w:r>
    </w:p>
    <w:p w:rsidR="001B797B" w:rsidRPr="001B797B" w:rsidRDefault="001B797B" w:rsidP="001B797B">
      <w:pPr>
        <w:rPr>
          <w:rFonts w:ascii="Times New Roman" w:eastAsia="Times New Roman" w:hAnsi="Times New Roman" w:cs="Times New Roman"/>
          <w:sz w:val="24"/>
          <w:szCs w:val="24"/>
          <w:lang w:eastAsia="sl-SI"/>
        </w:rPr>
      </w:pPr>
      <w:r w:rsidRPr="001B797B">
        <w:rPr>
          <w:rFonts w:ascii="Times New Roman" w:eastAsia="Times New Roman" w:hAnsi="Times New Roman" w:cs="Times New Roman"/>
          <w:sz w:val="24"/>
          <w:szCs w:val="24"/>
          <w:lang w:eastAsia="sl-SI"/>
        </w:rPr>
        <w:t>Igra se dogaja v atenskem gozdu v času praznovanj pred poroko kneza Tezeja in Hipolite. V nasprotju s strogimi in urejenimi Atenami je gozd, po katerem tavajo štirje atenski zaljubljenci, v rokah pravljičnih bitij, ki uravnavajo dogajanje, kakor se jim zahoče. Foto: MGL/Peter Uhan</w:t>
      </w:r>
    </w:p>
    <w:p w:rsidR="001B797B" w:rsidRPr="001B797B" w:rsidRDefault="001B797B" w:rsidP="001B797B">
      <w:pPr>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83080"/>
            <wp:effectExtent l="19050" t="0" r="0" b="0"/>
            <wp:docPr id="9" name="Slika 5" descr="https://img.rtvslo.si/_up/upload/2017/10/26/65445760_sen_kresne_noci_making-of_obdelana_hires_bwcpeteruhan_087_sho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rtvslo.si/_up/upload/2017/10/26/65445760_sen_kresne_noci_making-of_obdelana_hires_bwcpeteruhan_087_show.jpg">
                      <a:hlinkClick r:id="rId10"/>
                    </pic:cNvPr>
                    <pic:cNvPicPr>
                      <a:picLocks noChangeAspect="1" noChangeArrowheads="1"/>
                    </pic:cNvPicPr>
                  </pic:nvPicPr>
                  <pic:blipFill>
                    <a:blip r:embed="rId11"/>
                    <a:srcRect/>
                    <a:stretch>
                      <a:fillRect/>
                    </a:stretch>
                  </pic:blipFill>
                  <pic:spPr bwMode="auto">
                    <a:xfrm>
                      <a:off x="0" y="0"/>
                      <a:ext cx="2667000" cy="1783080"/>
                    </a:xfrm>
                    <a:prstGeom prst="rect">
                      <a:avLst/>
                    </a:prstGeom>
                    <a:noFill/>
                    <a:ln w="9525">
                      <a:noFill/>
                      <a:miter lim="800000"/>
                      <a:headEnd/>
                      <a:tailEnd/>
                    </a:ln>
                  </pic:spPr>
                </pic:pic>
              </a:graphicData>
            </a:graphic>
          </wp:inline>
        </w:drawing>
      </w:r>
    </w:p>
    <w:p w:rsidR="001B797B" w:rsidRPr="001B797B" w:rsidRDefault="001B797B" w:rsidP="001B797B">
      <w:pPr>
        <w:rPr>
          <w:rFonts w:ascii="Times New Roman" w:eastAsia="Times New Roman" w:hAnsi="Times New Roman" w:cs="Times New Roman"/>
          <w:sz w:val="24"/>
          <w:szCs w:val="24"/>
          <w:lang w:eastAsia="sl-SI"/>
        </w:rPr>
      </w:pPr>
      <w:r w:rsidRPr="001B797B">
        <w:rPr>
          <w:rFonts w:ascii="Times New Roman" w:eastAsia="Times New Roman" w:hAnsi="Times New Roman" w:cs="Times New Roman"/>
          <w:sz w:val="24"/>
          <w:szCs w:val="24"/>
          <w:lang w:eastAsia="sl-SI"/>
        </w:rPr>
        <w:t>Trenutno aktualna priredba je iz gozda prestavljena v sodobno ceremonialno dvorano, kjer se lahko začne zabava do jutranjih ur. Ko je vse dovoljeno. Ko začnemo tavati po duši bližnjega. Ta pa je temačen gozd. Foto: MGL/Peter Uhan</w:t>
      </w:r>
    </w:p>
    <w:p w:rsidR="00CD3DEE" w:rsidRDefault="00CD3DEE" w:rsidP="001B797B"/>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efaultTabStop w:val="708"/>
  <w:hyphenationZone w:val="425"/>
  <w:characterSpacingControl w:val="doNotCompress"/>
  <w:compat/>
  <w:rsids>
    <w:rsidRoot w:val="001B797B"/>
    <w:rsid w:val="001110FD"/>
    <w:rsid w:val="001B797B"/>
    <w:rsid w:val="00503549"/>
    <w:rsid w:val="00514510"/>
    <w:rsid w:val="005C39C2"/>
    <w:rsid w:val="006615F6"/>
    <w:rsid w:val="007D1DF9"/>
    <w:rsid w:val="00832065"/>
    <w:rsid w:val="008830EE"/>
    <w:rsid w:val="009F0A90"/>
    <w:rsid w:val="00A77F0C"/>
    <w:rsid w:val="00B37DAC"/>
    <w:rsid w:val="00C168BC"/>
    <w:rsid w:val="00CD3DEE"/>
    <w:rsid w:val="00CF39C8"/>
    <w:rsid w:val="00D03D7E"/>
    <w:rsid w:val="00EB25E1"/>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1B797B"/>
    <w:pPr>
      <w:spacing w:before="100" w:beforeAutospacing="1" w:after="100" w:afterAutospacing="1"/>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1B797B"/>
    <w:pPr>
      <w:spacing w:before="100" w:beforeAutospacing="1" w:after="100" w:afterAutospacing="1"/>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797B"/>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1B797B"/>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semiHidden/>
    <w:unhideWhenUsed/>
    <w:rsid w:val="001B797B"/>
    <w:rPr>
      <w:color w:val="0000FF"/>
      <w:u w:val="single"/>
    </w:rPr>
  </w:style>
  <w:style w:type="character" w:customStyle="1" w:styleId="image">
    <w:name w:val="image"/>
    <w:basedOn w:val="Privzetapisavaodstavka"/>
    <w:rsid w:val="001B797B"/>
  </w:style>
  <w:style w:type="paragraph" w:styleId="Navadensplet">
    <w:name w:val="Normal (Web)"/>
    <w:basedOn w:val="Navaden"/>
    <w:uiPriority w:val="99"/>
    <w:semiHidden/>
    <w:unhideWhenUsed/>
    <w:rsid w:val="001B797B"/>
    <w:pPr>
      <w:spacing w:before="100" w:beforeAutospacing="1" w:after="100" w:afterAutospacing="1"/>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1B797B"/>
    <w:rPr>
      <w:b/>
      <w:bCs/>
    </w:rPr>
  </w:style>
  <w:style w:type="character" w:styleId="Poudarek">
    <w:name w:val="Emphasis"/>
    <w:basedOn w:val="Privzetapisavaodstavka"/>
    <w:uiPriority w:val="20"/>
    <w:qFormat/>
    <w:rsid w:val="001B797B"/>
    <w:rPr>
      <w:i/>
      <w:iCs/>
    </w:rPr>
  </w:style>
  <w:style w:type="paragraph" w:styleId="Besedilooblaka">
    <w:name w:val="Balloon Text"/>
    <w:basedOn w:val="Navaden"/>
    <w:link w:val="BesedilooblakaZnak"/>
    <w:uiPriority w:val="99"/>
    <w:semiHidden/>
    <w:unhideWhenUsed/>
    <w:rsid w:val="001B79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B7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5976444">
      <w:bodyDiv w:val="1"/>
      <w:marLeft w:val="0"/>
      <w:marRight w:val="0"/>
      <w:marTop w:val="0"/>
      <w:marBottom w:val="0"/>
      <w:divBdr>
        <w:top w:val="none" w:sz="0" w:space="0" w:color="auto"/>
        <w:left w:val="none" w:sz="0" w:space="0" w:color="auto"/>
        <w:bottom w:val="none" w:sz="0" w:space="0" w:color="auto"/>
        <w:right w:val="none" w:sz="0" w:space="0" w:color="auto"/>
      </w:divBdr>
      <w:divsChild>
        <w:div w:id="1083530052">
          <w:marLeft w:val="0"/>
          <w:marRight w:val="0"/>
          <w:marTop w:val="0"/>
          <w:marBottom w:val="0"/>
          <w:divBdr>
            <w:top w:val="none" w:sz="0" w:space="0" w:color="auto"/>
            <w:left w:val="none" w:sz="0" w:space="0" w:color="auto"/>
            <w:bottom w:val="none" w:sz="0" w:space="0" w:color="auto"/>
            <w:right w:val="none" w:sz="0" w:space="0" w:color="auto"/>
          </w:divBdr>
          <w:divsChild>
            <w:div w:id="760026026">
              <w:marLeft w:val="0"/>
              <w:marRight w:val="0"/>
              <w:marTop w:val="0"/>
              <w:marBottom w:val="0"/>
              <w:divBdr>
                <w:top w:val="none" w:sz="0" w:space="0" w:color="auto"/>
                <w:left w:val="none" w:sz="0" w:space="0" w:color="auto"/>
                <w:bottom w:val="none" w:sz="0" w:space="0" w:color="auto"/>
                <w:right w:val="none" w:sz="0" w:space="0" w:color="auto"/>
              </w:divBdr>
              <w:divsChild>
                <w:div w:id="1149784077">
                  <w:marLeft w:val="0"/>
                  <w:marRight w:val="0"/>
                  <w:marTop w:val="0"/>
                  <w:marBottom w:val="0"/>
                  <w:divBdr>
                    <w:top w:val="none" w:sz="0" w:space="0" w:color="auto"/>
                    <w:left w:val="none" w:sz="0" w:space="0" w:color="auto"/>
                    <w:bottom w:val="none" w:sz="0" w:space="0" w:color="auto"/>
                    <w:right w:val="none" w:sz="0" w:space="0" w:color="auto"/>
                  </w:divBdr>
                </w:div>
              </w:divsChild>
            </w:div>
            <w:div w:id="1410420396">
              <w:marLeft w:val="0"/>
              <w:marRight w:val="0"/>
              <w:marTop w:val="0"/>
              <w:marBottom w:val="0"/>
              <w:divBdr>
                <w:top w:val="none" w:sz="0" w:space="0" w:color="auto"/>
                <w:left w:val="none" w:sz="0" w:space="0" w:color="auto"/>
                <w:bottom w:val="none" w:sz="0" w:space="0" w:color="auto"/>
                <w:right w:val="none" w:sz="0" w:space="0" w:color="auto"/>
              </w:divBdr>
              <w:divsChild>
                <w:div w:id="2065761442">
                  <w:marLeft w:val="0"/>
                  <w:marRight w:val="0"/>
                  <w:marTop w:val="0"/>
                  <w:marBottom w:val="0"/>
                  <w:divBdr>
                    <w:top w:val="none" w:sz="0" w:space="0" w:color="auto"/>
                    <w:left w:val="none" w:sz="0" w:space="0" w:color="auto"/>
                    <w:bottom w:val="none" w:sz="0" w:space="0" w:color="auto"/>
                    <w:right w:val="none" w:sz="0" w:space="0" w:color="auto"/>
                  </w:divBdr>
                  <w:divsChild>
                    <w:div w:id="890187696">
                      <w:marLeft w:val="0"/>
                      <w:marRight w:val="0"/>
                      <w:marTop w:val="0"/>
                      <w:marBottom w:val="0"/>
                      <w:divBdr>
                        <w:top w:val="none" w:sz="0" w:space="0" w:color="auto"/>
                        <w:left w:val="none" w:sz="0" w:space="0" w:color="auto"/>
                        <w:bottom w:val="none" w:sz="0" w:space="0" w:color="auto"/>
                        <w:right w:val="none" w:sz="0" w:space="0" w:color="auto"/>
                      </w:divBdr>
                      <w:divsChild>
                        <w:div w:id="1127353433">
                          <w:marLeft w:val="84"/>
                          <w:marRight w:val="0"/>
                          <w:marTop w:val="0"/>
                          <w:marBottom w:val="0"/>
                          <w:divBdr>
                            <w:top w:val="single" w:sz="12" w:space="4" w:color="CCCCCC"/>
                            <w:left w:val="single" w:sz="12" w:space="4" w:color="CCCCCC"/>
                            <w:bottom w:val="single" w:sz="12" w:space="4" w:color="CCCCCC"/>
                            <w:right w:val="single" w:sz="12" w:space="4" w:color="CCCCCC"/>
                          </w:divBdr>
                          <w:divsChild>
                            <w:div w:id="1899703568">
                              <w:marLeft w:val="0"/>
                              <w:marRight w:val="0"/>
                              <w:marTop w:val="0"/>
                              <w:marBottom w:val="0"/>
                              <w:divBdr>
                                <w:top w:val="none" w:sz="0" w:space="0" w:color="auto"/>
                                <w:left w:val="none" w:sz="0" w:space="0" w:color="auto"/>
                                <w:bottom w:val="none" w:sz="0" w:space="0" w:color="auto"/>
                                <w:right w:val="none" w:sz="0" w:space="0" w:color="auto"/>
                              </w:divBdr>
                              <w:divsChild>
                                <w:div w:id="1477145911">
                                  <w:marLeft w:val="0"/>
                                  <w:marRight w:val="0"/>
                                  <w:marTop w:val="0"/>
                                  <w:marBottom w:val="0"/>
                                  <w:divBdr>
                                    <w:top w:val="none" w:sz="0" w:space="0" w:color="auto"/>
                                    <w:left w:val="none" w:sz="0" w:space="0" w:color="auto"/>
                                    <w:bottom w:val="none" w:sz="0" w:space="0" w:color="auto"/>
                                    <w:right w:val="none" w:sz="0" w:space="0" w:color="auto"/>
                                  </w:divBdr>
                                  <w:divsChild>
                                    <w:div w:id="20339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5088">
                              <w:marLeft w:val="0"/>
                              <w:marRight w:val="0"/>
                              <w:marTop w:val="0"/>
                              <w:marBottom w:val="0"/>
                              <w:divBdr>
                                <w:top w:val="none" w:sz="0" w:space="0" w:color="auto"/>
                                <w:left w:val="none" w:sz="0" w:space="0" w:color="auto"/>
                                <w:bottom w:val="none" w:sz="0" w:space="0" w:color="auto"/>
                                <w:right w:val="none" w:sz="0" w:space="0" w:color="auto"/>
                              </w:divBdr>
                              <w:divsChild>
                                <w:div w:id="392973033">
                                  <w:marLeft w:val="0"/>
                                  <w:marRight w:val="0"/>
                                  <w:marTop w:val="0"/>
                                  <w:marBottom w:val="0"/>
                                  <w:divBdr>
                                    <w:top w:val="none" w:sz="0" w:space="0" w:color="auto"/>
                                    <w:left w:val="none" w:sz="0" w:space="0" w:color="auto"/>
                                    <w:bottom w:val="none" w:sz="0" w:space="0" w:color="auto"/>
                                    <w:right w:val="none" w:sz="0" w:space="0" w:color="auto"/>
                                  </w:divBdr>
                                  <w:divsChild>
                                    <w:div w:id="15889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7604">
                              <w:marLeft w:val="0"/>
                              <w:marRight w:val="0"/>
                              <w:marTop w:val="0"/>
                              <w:marBottom w:val="0"/>
                              <w:divBdr>
                                <w:top w:val="none" w:sz="0" w:space="0" w:color="auto"/>
                                <w:left w:val="none" w:sz="0" w:space="0" w:color="auto"/>
                                <w:bottom w:val="none" w:sz="0" w:space="0" w:color="auto"/>
                                <w:right w:val="none" w:sz="0" w:space="0" w:color="auto"/>
                              </w:divBdr>
                              <w:divsChild>
                                <w:div w:id="809438508">
                                  <w:marLeft w:val="0"/>
                                  <w:marRight w:val="0"/>
                                  <w:marTop w:val="0"/>
                                  <w:marBottom w:val="0"/>
                                  <w:divBdr>
                                    <w:top w:val="none" w:sz="0" w:space="0" w:color="auto"/>
                                    <w:left w:val="none" w:sz="0" w:space="0" w:color="auto"/>
                                    <w:bottom w:val="none" w:sz="0" w:space="0" w:color="auto"/>
                                    <w:right w:val="none" w:sz="0" w:space="0" w:color="auto"/>
                                  </w:divBdr>
                                  <w:divsChild>
                                    <w:div w:id="16355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451">
                              <w:marLeft w:val="0"/>
                              <w:marRight w:val="0"/>
                              <w:marTop w:val="0"/>
                              <w:marBottom w:val="0"/>
                              <w:divBdr>
                                <w:top w:val="none" w:sz="0" w:space="0" w:color="auto"/>
                                <w:left w:val="none" w:sz="0" w:space="0" w:color="auto"/>
                                <w:bottom w:val="none" w:sz="0" w:space="0" w:color="auto"/>
                                <w:right w:val="none" w:sz="0" w:space="0" w:color="auto"/>
                              </w:divBdr>
                              <w:divsChild>
                                <w:div w:id="990253190">
                                  <w:marLeft w:val="0"/>
                                  <w:marRight w:val="0"/>
                                  <w:marTop w:val="0"/>
                                  <w:marBottom w:val="0"/>
                                  <w:divBdr>
                                    <w:top w:val="none" w:sz="0" w:space="0" w:color="auto"/>
                                    <w:left w:val="none" w:sz="0" w:space="0" w:color="auto"/>
                                    <w:bottom w:val="none" w:sz="0" w:space="0" w:color="auto"/>
                                    <w:right w:val="none" w:sz="0" w:space="0" w:color="auto"/>
                                  </w:divBdr>
                                  <w:divsChild>
                                    <w:div w:id="168428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40089">
                              <w:marLeft w:val="0"/>
                              <w:marRight w:val="0"/>
                              <w:marTop w:val="0"/>
                              <w:marBottom w:val="0"/>
                              <w:divBdr>
                                <w:top w:val="none" w:sz="0" w:space="0" w:color="auto"/>
                                <w:left w:val="none" w:sz="0" w:space="0" w:color="auto"/>
                                <w:bottom w:val="none" w:sz="0" w:space="0" w:color="auto"/>
                                <w:right w:val="none" w:sz="0" w:space="0" w:color="auto"/>
                              </w:divBdr>
                              <w:divsChild>
                                <w:div w:id="357393508">
                                  <w:marLeft w:val="0"/>
                                  <w:marRight w:val="0"/>
                                  <w:marTop w:val="0"/>
                                  <w:marBottom w:val="0"/>
                                  <w:divBdr>
                                    <w:top w:val="none" w:sz="0" w:space="0" w:color="auto"/>
                                    <w:left w:val="none" w:sz="0" w:space="0" w:color="auto"/>
                                    <w:bottom w:val="none" w:sz="0" w:space="0" w:color="auto"/>
                                    <w:right w:val="none" w:sz="0" w:space="0" w:color="auto"/>
                                  </w:divBdr>
                                </w:div>
                                <w:div w:id="947585796">
                                  <w:marLeft w:val="0"/>
                                  <w:marRight w:val="0"/>
                                  <w:marTop w:val="0"/>
                                  <w:marBottom w:val="0"/>
                                  <w:divBdr>
                                    <w:top w:val="none" w:sz="0" w:space="0" w:color="auto"/>
                                    <w:left w:val="none" w:sz="0" w:space="0" w:color="auto"/>
                                    <w:bottom w:val="none" w:sz="0" w:space="0" w:color="auto"/>
                                    <w:right w:val="none" w:sz="0" w:space="0" w:color="auto"/>
                                  </w:divBdr>
                                  <w:divsChild>
                                    <w:div w:id="1864632178">
                                      <w:marLeft w:val="0"/>
                                      <w:marRight w:val="0"/>
                                      <w:marTop w:val="0"/>
                                      <w:marBottom w:val="0"/>
                                      <w:divBdr>
                                        <w:top w:val="none" w:sz="0" w:space="0" w:color="auto"/>
                                        <w:left w:val="none" w:sz="0" w:space="0" w:color="auto"/>
                                        <w:bottom w:val="none" w:sz="0" w:space="0" w:color="auto"/>
                                        <w:right w:val="none" w:sz="0" w:space="0" w:color="auto"/>
                                      </w:divBdr>
                                      <w:divsChild>
                                        <w:div w:id="2047562724">
                                          <w:marLeft w:val="0"/>
                                          <w:marRight w:val="0"/>
                                          <w:marTop w:val="0"/>
                                          <w:marBottom w:val="0"/>
                                          <w:divBdr>
                                            <w:top w:val="none" w:sz="0" w:space="0" w:color="auto"/>
                                            <w:left w:val="none" w:sz="0" w:space="0" w:color="auto"/>
                                            <w:bottom w:val="none" w:sz="0" w:space="0" w:color="auto"/>
                                            <w:right w:val="none" w:sz="0" w:space="0" w:color="auto"/>
                                          </w:divBdr>
                                        </w:div>
                                      </w:divsChild>
                                    </w:div>
                                    <w:div w:id="1357081869">
                                      <w:marLeft w:val="0"/>
                                      <w:marRight w:val="0"/>
                                      <w:marTop w:val="0"/>
                                      <w:marBottom w:val="0"/>
                                      <w:divBdr>
                                        <w:top w:val="none" w:sz="0" w:space="0" w:color="auto"/>
                                        <w:left w:val="none" w:sz="0" w:space="0" w:color="auto"/>
                                        <w:bottom w:val="none" w:sz="0" w:space="0" w:color="auto"/>
                                        <w:right w:val="none" w:sz="0" w:space="0" w:color="auto"/>
                                      </w:divBdr>
                                      <w:divsChild>
                                        <w:div w:id="616564782">
                                          <w:marLeft w:val="0"/>
                                          <w:marRight w:val="0"/>
                                          <w:marTop w:val="0"/>
                                          <w:marBottom w:val="0"/>
                                          <w:divBdr>
                                            <w:top w:val="none" w:sz="0" w:space="0" w:color="auto"/>
                                            <w:left w:val="none" w:sz="0" w:space="0" w:color="auto"/>
                                            <w:bottom w:val="none" w:sz="0" w:space="0" w:color="auto"/>
                                            <w:right w:val="none" w:sz="0" w:space="0" w:color="auto"/>
                                          </w:divBdr>
                                        </w:div>
                                      </w:divsChild>
                                    </w:div>
                                    <w:div w:id="770978300">
                                      <w:marLeft w:val="0"/>
                                      <w:marRight w:val="0"/>
                                      <w:marTop w:val="0"/>
                                      <w:marBottom w:val="0"/>
                                      <w:divBdr>
                                        <w:top w:val="none" w:sz="0" w:space="0" w:color="auto"/>
                                        <w:left w:val="none" w:sz="0" w:space="0" w:color="auto"/>
                                        <w:bottom w:val="none" w:sz="0" w:space="0" w:color="auto"/>
                                        <w:right w:val="none" w:sz="0" w:space="0" w:color="auto"/>
                                      </w:divBdr>
                                      <w:divsChild>
                                        <w:div w:id="6652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51944">
                          <w:marLeft w:val="0"/>
                          <w:marRight w:val="0"/>
                          <w:marTop w:val="0"/>
                          <w:marBottom w:val="0"/>
                          <w:divBdr>
                            <w:top w:val="none" w:sz="0" w:space="0" w:color="auto"/>
                            <w:left w:val="none" w:sz="0" w:space="0" w:color="auto"/>
                            <w:bottom w:val="none" w:sz="0" w:space="0" w:color="auto"/>
                            <w:right w:val="none" w:sz="0" w:space="0" w:color="auto"/>
                          </w:divBdr>
                        </w:div>
                        <w:div w:id="2356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javascript:void(photos.show(3));" TargetMode="Externa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2017-11-07T08:49:00Z</dcterms:created>
  <dcterms:modified xsi:type="dcterms:W3CDTF">2017-11-07T08:50:00Z</dcterms:modified>
</cp:coreProperties>
</file>