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33C" w:rsidRPr="0079333C" w:rsidRDefault="0079333C" w:rsidP="0079333C">
      <w:pPr>
        <w:spacing w:after="100" w:afterAutospacing="1" w:line="240" w:lineRule="auto"/>
        <w:outlineLvl w:val="0"/>
        <w:rPr>
          <w:rFonts w:ascii="Segoe UI" w:eastAsia="Times New Roman" w:hAnsi="Segoe UI" w:cs="Segoe UI"/>
          <w:b/>
          <w:bCs/>
          <w:kern w:val="36"/>
          <w:sz w:val="48"/>
          <w:szCs w:val="48"/>
          <w:lang w:eastAsia="sl-SI"/>
        </w:rPr>
      </w:pPr>
      <w:r w:rsidRPr="0079333C">
        <w:rPr>
          <w:rFonts w:ascii="Segoe UI" w:eastAsia="Times New Roman" w:hAnsi="Segoe UI" w:cs="Segoe UI"/>
          <w:b/>
          <w:bCs/>
          <w:kern w:val="36"/>
          <w:sz w:val="48"/>
          <w:szCs w:val="48"/>
          <w:lang w:eastAsia="sl-SI"/>
        </w:rPr>
        <w:t xml:space="preserve">Nenad </w:t>
      </w:r>
      <w:proofErr w:type="spellStart"/>
      <w:r w:rsidRPr="0079333C">
        <w:rPr>
          <w:rFonts w:ascii="Segoe UI" w:eastAsia="Times New Roman" w:hAnsi="Segoe UI" w:cs="Segoe UI"/>
          <w:b/>
          <w:bCs/>
          <w:kern w:val="36"/>
          <w:sz w:val="48"/>
          <w:szCs w:val="48"/>
          <w:lang w:eastAsia="sl-SI"/>
        </w:rPr>
        <w:t>Jelesijević</w:t>
      </w:r>
      <w:proofErr w:type="spellEnd"/>
      <w:r w:rsidRPr="0079333C">
        <w:rPr>
          <w:rFonts w:ascii="Segoe UI" w:eastAsia="Times New Roman" w:hAnsi="Segoe UI" w:cs="Segoe UI"/>
          <w:b/>
          <w:bCs/>
          <w:kern w:val="36"/>
          <w:sz w:val="48"/>
          <w:szCs w:val="48"/>
          <w:lang w:eastAsia="sl-SI"/>
        </w:rPr>
        <w:t xml:space="preserve">: </w:t>
      </w:r>
      <w:proofErr w:type="spellStart"/>
      <w:r w:rsidRPr="0079333C">
        <w:rPr>
          <w:rFonts w:ascii="Segoe UI" w:eastAsia="Times New Roman" w:hAnsi="Segoe UI" w:cs="Segoe UI"/>
          <w:b/>
          <w:bCs/>
          <w:kern w:val="36"/>
          <w:sz w:val="48"/>
          <w:szCs w:val="48"/>
          <w:lang w:eastAsia="sl-SI"/>
        </w:rPr>
        <w:t>Performans</w:t>
      </w:r>
      <w:proofErr w:type="spellEnd"/>
      <w:r w:rsidRPr="0079333C">
        <w:rPr>
          <w:rFonts w:ascii="Segoe UI" w:eastAsia="Times New Roman" w:hAnsi="Segoe UI" w:cs="Segoe UI"/>
          <w:b/>
          <w:bCs/>
          <w:kern w:val="36"/>
          <w:sz w:val="48"/>
          <w:szCs w:val="48"/>
          <w:lang w:eastAsia="sl-SI"/>
        </w:rPr>
        <w:t>-kritika (Zasuk v odpravo umetnosti)</w:t>
      </w:r>
    </w:p>
    <w:p w:rsidR="0079333C" w:rsidRPr="0079333C" w:rsidRDefault="0079333C" w:rsidP="0079333C">
      <w:pPr>
        <w:spacing w:after="0" w:line="240" w:lineRule="auto"/>
        <w:rPr>
          <w:rFonts w:ascii="Times New Roman" w:eastAsia="Times New Roman" w:hAnsi="Times New Roman" w:cs="Times New Roman"/>
          <w:sz w:val="24"/>
          <w:szCs w:val="24"/>
          <w:lang w:eastAsia="sl-SI"/>
        </w:rPr>
      </w:pPr>
      <w:r w:rsidRPr="0079333C">
        <w:rPr>
          <w:rFonts w:ascii="Times New Roman" w:eastAsia="Times New Roman" w:hAnsi="Times New Roman" w:cs="Times New Roman"/>
          <w:sz w:val="24"/>
          <w:szCs w:val="24"/>
          <w:lang w:eastAsia="sl-SI"/>
        </w:rPr>
        <w:t>Ljubljana: Mestno gledališče ljubljansko, 2018</w:t>
      </w:r>
    </w:p>
    <w:p w:rsidR="0079333C" w:rsidRPr="0079333C" w:rsidRDefault="0079333C" w:rsidP="0079333C">
      <w:pPr>
        <w:spacing w:before="300" w:after="300" w:line="240" w:lineRule="auto"/>
        <w:rPr>
          <w:rFonts w:ascii="Times New Roman" w:eastAsia="Times New Roman" w:hAnsi="Times New Roman" w:cs="Times New Roman"/>
          <w:b/>
          <w:bCs/>
          <w:sz w:val="24"/>
          <w:szCs w:val="24"/>
          <w:lang w:eastAsia="sl-SI"/>
        </w:rPr>
      </w:pPr>
      <w:r w:rsidRPr="0079333C">
        <w:rPr>
          <w:rFonts w:ascii="Times New Roman" w:eastAsia="Times New Roman" w:hAnsi="Times New Roman" w:cs="Times New Roman"/>
          <w:b/>
          <w:bCs/>
          <w:sz w:val="24"/>
          <w:szCs w:val="24"/>
          <w:lang w:eastAsia="sl-SI"/>
        </w:rPr>
        <w:t xml:space="preserve">Nenad </w:t>
      </w:r>
      <w:proofErr w:type="spellStart"/>
      <w:r w:rsidRPr="0079333C">
        <w:rPr>
          <w:rFonts w:ascii="Times New Roman" w:eastAsia="Times New Roman" w:hAnsi="Times New Roman" w:cs="Times New Roman"/>
          <w:b/>
          <w:bCs/>
          <w:sz w:val="24"/>
          <w:szCs w:val="24"/>
          <w:lang w:eastAsia="sl-SI"/>
        </w:rPr>
        <w:t>Jelesijević</w:t>
      </w:r>
      <w:proofErr w:type="spellEnd"/>
      <w:r w:rsidRPr="0079333C">
        <w:rPr>
          <w:rFonts w:ascii="Times New Roman" w:eastAsia="Times New Roman" w:hAnsi="Times New Roman" w:cs="Times New Roman"/>
          <w:b/>
          <w:bCs/>
          <w:sz w:val="24"/>
          <w:szCs w:val="24"/>
          <w:lang w:eastAsia="sl-SI"/>
        </w:rPr>
        <w:t xml:space="preserve"> se z impotenco kritične umetnosti sooči prek analize režima, kjer je umetnost bliže kapitalu kot emancipacijskemu potencialu, in v tej politično deficitarni družbi išče možnosti ustvarjalnih intervencij.</w:t>
      </w:r>
    </w:p>
    <w:p w:rsidR="0079333C" w:rsidRPr="0079333C" w:rsidRDefault="0079333C" w:rsidP="0079333C">
      <w:pPr>
        <w:shd w:val="clear" w:color="auto" w:fill="FFFFFF"/>
        <w:spacing w:after="0" w:line="240" w:lineRule="auto"/>
        <w:rPr>
          <w:rFonts w:ascii="Segoe UI" w:eastAsia="Times New Roman" w:hAnsi="Segoe UI" w:cs="Segoe UI"/>
          <w:b/>
          <w:bCs/>
          <w:color w:val="212529"/>
          <w:sz w:val="24"/>
          <w:szCs w:val="24"/>
          <w:lang w:eastAsia="sl-SI"/>
        </w:rPr>
      </w:pPr>
      <w:r w:rsidRPr="0079333C">
        <w:rPr>
          <w:rFonts w:ascii="Segoe UI" w:eastAsia="Times New Roman" w:hAnsi="Segoe UI" w:cs="Segoe UI"/>
          <w:b/>
          <w:bCs/>
          <w:color w:val="212529"/>
          <w:sz w:val="24"/>
          <w:szCs w:val="24"/>
          <w:lang w:eastAsia="sl-SI"/>
        </w:rPr>
        <w:t>Nika Arhar</w:t>
      </w:r>
    </w:p>
    <w:p w:rsidR="0079333C" w:rsidRDefault="0079333C" w:rsidP="0079333C">
      <w:pPr>
        <w:shd w:val="clear" w:color="auto" w:fill="FFFFFF"/>
        <w:spacing w:after="0"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t>26. julij 2019 ob 09:51</w:t>
      </w:r>
      <w:r w:rsidRPr="0079333C">
        <w:rPr>
          <w:rFonts w:ascii="Segoe UI" w:eastAsia="Times New Roman" w:hAnsi="Segoe UI" w:cs="Segoe UI"/>
          <w:color w:val="212529"/>
          <w:sz w:val="24"/>
          <w:szCs w:val="24"/>
          <w:lang w:eastAsia="sl-SI"/>
        </w:rPr>
        <w:br/>
        <w:t>Ljubljana - MMC RTV SLO</w:t>
      </w:r>
    </w:p>
    <w:p w:rsidR="0079333C" w:rsidRPr="0079333C" w:rsidRDefault="0079333C" w:rsidP="0079333C">
      <w:pPr>
        <w:shd w:val="clear" w:color="auto" w:fill="FFFFFF"/>
        <w:spacing w:after="0" w:line="240" w:lineRule="auto"/>
        <w:rPr>
          <w:rFonts w:ascii="Segoe UI" w:eastAsia="Times New Roman" w:hAnsi="Segoe UI" w:cs="Segoe UI"/>
          <w:color w:val="212529"/>
          <w:sz w:val="24"/>
          <w:szCs w:val="24"/>
          <w:lang w:eastAsia="sl-SI"/>
        </w:rPr>
      </w:pPr>
    </w:p>
    <w:p w:rsidR="0079333C" w:rsidRDefault="0079333C" w:rsidP="0079333C">
      <w:pPr>
        <w:shd w:val="clear" w:color="auto" w:fill="FFFFFF"/>
        <w:spacing w:after="0" w:line="240" w:lineRule="auto"/>
        <w:rPr>
          <w:rFonts w:ascii="Segoe UI" w:eastAsia="Times New Roman" w:hAnsi="Segoe UI" w:cs="Segoe UI"/>
          <w:color w:val="212529"/>
          <w:sz w:val="24"/>
          <w:szCs w:val="24"/>
          <w:lang w:eastAsia="sl-SI"/>
        </w:rPr>
      </w:pPr>
      <w:r w:rsidRPr="0079333C">
        <w:rPr>
          <w:rFonts w:ascii="Segoe UI" w:eastAsia="Times New Roman" w:hAnsi="Segoe UI" w:cs="Segoe UI"/>
          <w:noProof/>
          <w:color w:val="466496"/>
          <w:sz w:val="24"/>
          <w:szCs w:val="24"/>
          <w:lang w:eastAsia="sl-SI"/>
        </w:rPr>
        <w:drawing>
          <wp:inline distT="0" distB="0" distL="0" distR="0">
            <wp:extent cx="3247852" cy="5270348"/>
            <wp:effectExtent l="0" t="0" r="0" b="6985"/>
            <wp:docPr id="7" name="Slika 7" descr="https://img.rtvslo.si/_up/upload/2019/07/26/65600795.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19/07/26/65600795.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58874" cy="5288233"/>
                    </a:xfrm>
                    <a:prstGeom prst="rect">
                      <a:avLst/>
                    </a:prstGeom>
                    <a:noFill/>
                    <a:ln>
                      <a:noFill/>
                    </a:ln>
                  </pic:spPr>
                </pic:pic>
              </a:graphicData>
            </a:graphic>
          </wp:inline>
        </w:drawing>
      </w:r>
    </w:p>
    <w:p w:rsidR="0079333C" w:rsidRDefault="0079333C" w:rsidP="0079333C">
      <w:pPr>
        <w:shd w:val="clear" w:color="auto" w:fill="FFFFFF"/>
        <w:spacing w:after="0" w:line="240" w:lineRule="auto"/>
        <w:rPr>
          <w:rFonts w:ascii="Segoe UI" w:eastAsia="Times New Roman" w:hAnsi="Segoe UI" w:cs="Segoe UI"/>
          <w:color w:val="212529"/>
          <w:sz w:val="24"/>
          <w:szCs w:val="24"/>
          <w:lang w:eastAsia="sl-SI"/>
        </w:rPr>
      </w:pPr>
    </w:p>
    <w:p w:rsidR="0079333C" w:rsidRDefault="0079333C" w:rsidP="0079333C">
      <w:pPr>
        <w:shd w:val="clear" w:color="auto" w:fill="FFFFFF"/>
        <w:spacing w:after="0" w:line="240" w:lineRule="auto"/>
        <w:rPr>
          <w:rFonts w:ascii="Segoe UI" w:eastAsia="Times New Roman" w:hAnsi="Segoe UI" w:cs="Segoe UI"/>
          <w:color w:val="212529"/>
          <w:sz w:val="24"/>
          <w:szCs w:val="24"/>
          <w:lang w:eastAsia="sl-SI"/>
        </w:rPr>
      </w:pPr>
    </w:p>
    <w:p w:rsidR="0079333C" w:rsidRDefault="0079333C" w:rsidP="0079333C">
      <w:pPr>
        <w:shd w:val="clear" w:color="auto" w:fill="FFFFFF"/>
        <w:spacing w:after="0" w:line="240" w:lineRule="auto"/>
        <w:rPr>
          <w:rFonts w:ascii="Segoe UI" w:eastAsia="Times New Roman" w:hAnsi="Segoe UI" w:cs="Segoe UI"/>
          <w:color w:val="212529"/>
          <w:sz w:val="24"/>
          <w:szCs w:val="24"/>
          <w:lang w:eastAsia="sl-SI"/>
        </w:rPr>
      </w:pPr>
    </w:p>
    <w:p w:rsidR="0079333C" w:rsidRPr="0079333C" w:rsidRDefault="0079333C" w:rsidP="0079333C">
      <w:pPr>
        <w:shd w:val="clear" w:color="auto" w:fill="FFFFFF"/>
        <w:spacing w:after="0"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lastRenderedPageBreak/>
        <w:t xml:space="preserve">Dela Marcela </w:t>
      </w:r>
      <w:proofErr w:type="spellStart"/>
      <w:r w:rsidRPr="0079333C">
        <w:rPr>
          <w:rFonts w:ascii="Segoe UI" w:eastAsia="Times New Roman" w:hAnsi="Segoe UI" w:cs="Segoe UI"/>
          <w:color w:val="212529"/>
          <w:sz w:val="24"/>
          <w:szCs w:val="24"/>
          <w:lang w:eastAsia="sl-SI"/>
        </w:rPr>
        <w:t>Duchampa</w:t>
      </w:r>
      <w:proofErr w:type="spellEnd"/>
      <w:r w:rsidRPr="0079333C">
        <w:rPr>
          <w:rFonts w:ascii="Segoe UI" w:eastAsia="Times New Roman" w:hAnsi="Segoe UI" w:cs="Segoe UI"/>
          <w:color w:val="212529"/>
          <w:sz w:val="24"/>
          <w:szCs w:val="24"/>
          <w:lang w:eastAsia="sl-SI"/>
        </w:rPr>
        <w:t xml:space="preserve">, Marine Abramović, Marka Breclja, Beseda je orožje (objavljanje poezije v komentarjih na spletnih medijih), </w:t>
      </w:r>
      <w:proofErr w:type="spellStart"/>
      <w:r w:rsidRPr="0079333C">
        <w:rPr>
          <w:rFonts w:ascii="Segoe UI" w:eastAsia="Times New Roman" w:hAnsi="Segoe UI" w:cs="Segoe UI"/>
          <w:color w:val="212529"/>
          <w:sz w:val="24"/>
          <w:szCs w:val="24"/>
          <w:lang w:eastAsia="sl-SI"/>
        </w:rPr>
        <w:t>tapisoniranje</w:t>
      </w:r>
      <w:proofErr w:type="spellEnd"/>
      <w:r w:rsidRPr="0079333C">
        <w:rPr>
          <w:rFonts w:ascii="Segoe UI" w:eastAsia="Times New Roman" w:hAnsi="Segoe UI" w:cs="Segoe UI"/>
          <w:color w:val="212529"/>
          <w:sz w:val="24"/>
          <w:szCs w:val="24"/>
          <w:lang w:eastAsia="sl-SI"/>
        </w:rPr>
        <w:t xml:space="preserve"> cerkvenih zvonov v Kopru, akcije skupin </w:t>
      </w:r>
      <w:proofErr w:type="spellStart"/>
      <w:r w:rsidRPr="0079333C">
        <w:rPr>
          <w:rFonts w:ascii="Segoe UI" w:eastAsia="Times New Roman" w:hAnsi="Segoe UI" w:cs="Segoe UI"/>
          <w:color w:val="212529"/>
          <w:sz w:val="24"/>
          <w:szCs w:val="24"/>
          <w:lang w:eastAsia="sl-SI"/>
        </w:rPr>
        <w:t>The</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Yes</w:t>
      </w:r>
      <w:proofErr w:type="spellEnd"/>
      <w:r w:rsidRPr="0079333C">
        <w:rPr>
          <w:rFonts w:ascii="Segoe UI" w:eastAsia="Times New Roman" w:hAnsi="Segoe UI" w:cs="Segoe UI"/>
          <w:color w:val="212529"/>
          <w:sz w:val="24"/>
          <w:szCs w:val="24"/>
          <w:lang w:eastAsia="sl-SI"/>
        </w:rPr>
        <w:t xml:space="preserve"> Men, </w:t>
      </w:r>
      <w:proofErr w:type="spellStart"/>
      <w:r w:rsidRPr="0079333C">
        <w:rPr>
          <w:rFonts w:ascii="Segoe UI" w:eastAsia="Times New Roman" w:hAnsi="Segoe UI" w:cs="Segoe UI"/>
          <w:color w:val="212529"/>
          <w:sz w:val="24"/>
          <w:szCs w:val="24"/>
          <w:lang w:eastAsia="sl-SI"/>
        </w:rPr>
        <w:t>Guerrilla</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Girls</w:t>
      </w:r>
      <w:proofErr w:type="spellEnd"/>
      <w:r w:rsidRPr="0079333C">
        <w:rPr>
          <w:rFonts w:ascii="Segoe UI" w:eastAsia="Times New Roman" w:hAnsi="Segoe UI" w:cs="Segoe UI"/>
          <w:color w:val="212529"/>
          <w:sz w:val="24"/>
          <w:szCs w:val="24"/>
          <w:lang w:eastAsia="sl-SI"/>
        </w:rPr>
        <w:t xml:space="preserve"> in </w:t>
      </w:r>
      <w:proofErr w:type="spellStart"/>
      <w:r w:rsidRPr="0079333C">
        <w:rPr>
          <w:rFonts w:ascii="Segoe UI" w:eastAsia="Times New Roman" w:hAnsi="Segoe UI" w:cs="Segoe UI"/>
          <w:color w:val="212529"/>
          <w:sz w:val="24"/>
          <w:szCs w:val="24"/>
          <w:lang w:eastAsia="sl-SI"/>
        </w:rPr>
        <w:t>Femen</w:t>
      </w:r>
      <w:proofErr w:type="spellEnd"/>
      <w:r w:rsidRPr="0079333C">
        <w:rPr>
          <w:rFonts w:ascii="Segoe UI" w:eastAsia="Times New Roman" w:hAnsi="Segoe UI" w:cs="Segoe UI"/>
          <w:color w:val="212529"/>
          <w:sz w:val="24"/>
          <w:szCs w:val="24"/>
          <w:lang w:eastAsia="sl-SI"/>
        </w:rPr>
        <w:t xml:space="preserve">, intervencijo </w:t>
      </w:r>
      <w:proofErr w:type="spellStart"/>
      <w:r w:rsidRPr="0079333C">
        <w:rPr>
          <w:rFonts w:ascii="Segoe UI" w:eastAsia="Times New Roman" w:hAnsi="Segoe UI" w:cs="Segoe UI"/>
          <w:color w:val="212529"/>
          <w:sz w:val="24"/>
          <w:szCs w:val="24"/>
          <w:lang w:eastAsia="sl-SI"/>
        </w:rPr>
        <w:t>Aleksanderja</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Brenerja</w:t>
      </w:r>
      <w:proofErr w:type="spellEnd"/>
      <w:r w:rsidRPr="0079333C">
        <w:rPr>
          <w:rFonts w:ascii="Segoe UI" w:eastAsia="Times New Roman" w:hAnsi="Segoe UI" w:cs="Segoe UI"/>
          <w:color w:val="212529"/>
          <w:sz w:val="24"/>
          <w:szCs w:val="24"/>
          <w:lang w:eastAsia="sl-SI"/>
        </w:rPr>
        <w:t>, ki je na odprtju Manifeste 3 na platno v dvorani Cankarjevega doma napisal "</w:t>
      </w:r>
      <w:proofErr w:type="spellStart"/>
      <w:r w:rsidRPr="0079333C">
        <w:rPr>
          <w:rFonts w:ascii="Segoe UI" w:eastAsia="Times New Roman" w:hAnsi="Segoe UI" w:cs="Segoe UI"/>
          <w:color w:val="212529"/>
          <w:sz w:val="24"/>
          <w:szCs w:val="24"/>
          <w:lang w:eastAsia="sl-SI"/>
        </w:rPr>
        <w:t>Demolish</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neoliberalist</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multiculturalist</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art</w:t>
      </w:r>
      <w:proofErr w:type="spellEnd"/>
      <w:r w:rsidRPr="0079333C">
        <w:rPr>
          <w:rFonts w:ascii="Segoe UI" w:eastAsia="Times New Roman" w:hAnsi="Segoe UI" w:cs="Segoe UI"/>
          <w:color w:val="212529"/>
          <w:sz w:val="24"/>
          <w:szCs w:val="24"/>
          <w:lang w:eastAsia="sl-SI"/>
        </w:rPr>
        <w:t xml:space="preserve">-sistem </w:t>
      </w:r>
      <w:proofErr w:type="spellStart"/>
      <w:r w:rsidRPr="0079333C">
        <w:rPr>
          <w:rFonts w:ascii="Segoe UI" w:eastAsia="Times New Roman" w:hAnsi="Segoe UI" w:cs="Segoe UI"/>
          <w:color w:val="212529"/>
          <w:sz w:val="24"/>
          <w:szCs w:val="24"/>
          <w:lang w:eastAsia="sl-SI"/>
        </w:rPr>
        <w:t>now</w:t>
      </w:r>
      <w:proofErr w:type="spellEnd"/>
      <w:r w:rsidRPr="0079333C">
        <w:rPr>
          <w:rFonts w:ascii="Segoe UI" w:eastAsia="Times New Roman" w:hAnsi="Segoe UI" w:cs="Segoe UI"/>
          <w:color w:val="212529"/>
          <w:sz w:val="24"/>
          <w:szCs w:val="24"/>
          <w:lang w:eastAsia="sl-SI"/>
        </w:rPr>
        <w:t xml:space="preserve">!", in številne druge pregleduje, da bi z njimi premišljal o političnih in </w:t>
      </w:r>
      <w:proofErr w:type="spellStart"/>
      <w:r w:rsidRPr="0079333C">
        <w:rPr>
          <w:rFonts w:ascii="Segoe UI" w:eastAsia="Times New Roman" w:hAnsi="Segoe UI" w:cs="Segoe UI"/>
          <w:color w:val="212529"/>
          <w:sz w:val="24"/>
          <w:szCs w:val="24"/>
          <w:lang w:eastAsia="sl-SI"/>
        </w:rPr>
        <w:t>emancipatornih</w:t>
      </w:r>
      <w:proofErr w:type="spellEnd"/>
      <w:r w:rsidRPr="0079333C">
        <w:rPr>
          <w:rFonts w:ascii="Segoe UI" w:eastAsia="Times New Roman" w:hAnsi="Segoe UI" w:cs="Segoe UI"/>
          <w:color w:val="212529"/>
          <w:sz w:val="24"/>
          <w:szCs w:val="24"/>
          <w:lang w:eastAsia="sl-SI"/>
        </w:rPr>
        <w:t xml:space="preserve"> vidikih umetnosti ter življenja. Foto: MGL</w:t>
      </w:r>
    </w:p>
    <w:p w:rsidR="0079333C" w:rsidRPr="0079333C" w:rsidRDefault="0079333C" w:rsidP="0079333C">
      <w:pPr>
        <w:shd w:val="clear" w:color="auto" w:fill="FFFFFF"/>
        <w:spacing w:after="100" w:afterAutospacing="1"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t xml:space="preserve">Politično misli z </w:t>
      </w:r>
      <w:proofErr w:type="spellStart"/>
      <w:r w:rsidRPr="0079333C">
        <w:rPr>
          <w:rFonts w:ascii="Segoe UI" w:eastAsia="Times New Roman" w:hAnsi="Segoe UI" w:cs="Segoe UI"/>
          <w:color w:val="212529"/>
          <w:sz w:val="24"/>
          <w:szCs w:val="24"/>
          <w:lang w:eastAsia="sl-SI"/>
        </w:rPr>
        <w:t>Rancièrom</w:t>
      </w:r>
      <w:proofErr w:type="spellEnd"/>
      <w:r w:rsidRPr="0079333C">
        <w:rPr>
          <w:rFonts w:ascii="Segoe UI" w:eastAsia="Times New Roman" w:hAnsi="Segoe UI" w:cs="Segoe UI"/>
          <w:color w:val="212529"/>
          <w:sz w:val="24"/>
          <w:szCs w:val="24"/>
          <w:lang w:eastAsia="sl-SI"/>
        </w:rPr>
        <w:t xml:space="preserve"> kot tisto, kar je zmožno prerazporeditve čutnega, danih oblik zaznave in izkustva oziroma zakona policijskega konsenza, ki določa skupnost, pozicije v njej, (ne)vidno, (ne)slišno. Ko premišljuje fenomen kritičnosti v sodobnih scenskih praksah in protislovja (kritične) umetnosti, je zato nujno, da vztrajno premišljuje tudi vse, kar ohranja in reproducira umetnostni red. Kritiko prevladujoče umetnostne paradigme z njenimi institucionaliziranimi hierarhičnimi modeli upravljavske oz. menedžerske logike ter sistematiziranimi načini produkcije in predstavitve umetniških del izpisuje prav zato, da bi v njej in skoznjo lahko iznašel alternativne geste in prakse.</w:t>
      </w:r>
    </w:p>
    <w:p w:rsidR="0079333C" w:rsidRPr="0079333C" w:rsidRDefault="0079333C" w:rsidP="0079333C">
      <w:pPr>
        <w:shd w:val="clear" w:color="auto" w:fill="FFFFFF"/>
        <w:spacing w:after="100" w:afterAutospacing="1"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t xml:space="preserve">Z naslovnim pojmom </w:t>
      </w:r>
      <w:proofErr w:type="spellStart"/>
      <w:r w:rsidRPr="0079333C">
        <w:rPr>
          <w:rFonts w:ascii="Segoe UI" w:eastAsia="Times New Roman" w:hAnsi="Segoe UI" w:cs="Segoe UI"/>
          <w:color w:val="212529"/>
          <w:sz w:val="24"/>
          <w:szCs w:val="24"/>
          <w:lang w:eastAsia="sl-SI"/>
        </w:rPr>
        <w:t>performans</w:t>
      </w:r>
      <w:proofErr w:type="spellEnd"/>
      <w:r w:rsidRPr="0079333C">
        <w:rPr>
          <w:rFonts w:ascii="Segoe UI" w:eastAsia="Times New Roman" w:hAnsi="Segoe UI" w:cs="Segoe UI"/>
          <w:color w:val="212529"/>
          <w:sz w:val="24"/>
          <w:szCs w:val="24"/>
          <w:lang w:eastAsia="sl-SI"/>
        </w:rPr>
        <w:t xml:space="preserve">-kritika ob tem zasleduje misli in dejanja, ki proizvedejo trk, konflikt ali prelom z obstoječim (vladajočim). V razmerjih med umetnostjo, družbo in kritiko z nepopustljivo intenco išče možnosti premestitve – ne zgolj spremembe posamičnega odnosa, temveč spremembo pogojev za ta odnos ali njegovo zaznavo, ki v ustaljeno in predpisano razumevanje vpeljejo upor in misel nereda ter vzpostavljeno postavijo pod vprašaj. Z drugimi besedami, zanimajo ga </w:t>
      </w:r>
      <w:proofErr w:type="spellStart"/>
      <w:r w:rsidRPr="0079333C">
        <w:rPr>
          <w:rFonts w:ascii="Segoe UI" w:eastAsia="Times New Roman" w:hAnsi="Segoe UI" w:cs="Segoe UI"/>
          <w:color w:val="212529"/>
          <w:sz w:val="24"/>
          <w:szCs w:val="24"/>
          <w:lang w:eastAsia="sl-SI"/>
        </w:rPr>
        <w:t>performativna</w:t>
      </w:r>
      <w:proofErr w:type="spellEnd"/>
      <w:r w:rsidRPr="0079333C">
        <w:rPr>
          <w:rFonts w:ascii="Segoe UI" w:eastAsia="Times New Roman" w:hAnsi="Segoe UI" w:cs="Segoe UI"/>
          <w:color w:val="212529"/>
          <w:sz w:val="24"/>
          <w:szCs w:val="24"/>
          <w:lang w:eastAsia="sl-SI"/>
        </w:rPr>
        <w:t xml:space="preserve"> udejstvovanja, ki spodbudijo vznik politične situacije v policijskem redu obstoječega ali "praksa, ki je ideologija in ki naredi ideologijo vidno", kot naslovi eno izmed svojih poglavij. Vprašanje možnosti kritike je zanj vselej prav vprašanje politične emancipacije, ki predpostavlja odpravo hierarhij in družbenih delitev ter enakost vseh.</w:t>
      </w:r>
    </w:p>
    <w:p w:rsidR="0079333C" w:rsidRPr="0079333C" w:rsidRDefault="0079333C" w:rsidP="0079333C">
      <w:pPr>
        <w:shd w:val="clear" w:color="auto" w:fill="FFFFFF"/>
        <w:spacing w:after="100" w:afterAutospacing="1"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t xml:space="preserve">Za temi prizadevanji stoji jasno stališče, razpoznavno tako v umetniškem delu avtorja v tandemu </w:t>
      </w:r>
      <w:proofErr w:type="spellStart"/>
      <w:r w:rsidRPr="0079333C">
        <w:rPr>
          <w:rFonts w:ascii="Segoe UI" w:eastAsia="Times New Roman" w:hAnsi="Segoe UI" w:cs="Segoe UI"/>
          <w:color w:val="212529"/>
          <w:sz w:val="24"/>
          <w:szCs w:val="24"/>
          <w:lang w:eastAsia="sl-SI"/>
        </w:rPr>
        <w:t>Kitch</w:t>
      </w:r>
      <w:proofErr w:type="spellEnd"/>
      <w:r w:rsidRPr="0079333C">
        <w:rPr>
          <w:rFonts w:ascii="Segoe UI" w:eastAsia="Times New Roman" w:hAnsi="Segoe UI" w:cs="Segoe UI"/>
          <w:color w:val="212529"/>
          <w:sz w:val="24"/>
          <w:szCs w:val="24"/>
          <w:lang w:eastAsia="sl-SI"/>
        </w:rPr>
        <w:t xml:space="preserve"> (z Lano </w:t>
      </w:r>
      <w:proofErr w:type="spellStart"/>
      <w:r w:rsidRPr="0079333C">
        <w:rPr>
          <w:rFonts w:ascii="Segoe UI" w:eastAsia="Times New Roman" w:hAnsi="Segoe UI" w:cs="Segoe UI"/>
          <w:color w:val="212529"/>
          <w:sz w:val="24"/>
          <w:szCs w:val="24"/>
          <w:lang w:eastAsia="sl-SI"/>
        </w:rPr>
        <w:t>Zdravković</w:t>
      </w:r>
      <w:proofErr w:type="spellEnd"/>
      <w:r w:rsidRPr="0079333C">
        <w:rPr>
          <w:rFonts w:ascii="Segoe UI" w:eastAsia="Times New Roman" w:hAnsi="Segoe UI" w:cs="Segoe UI"/>
          <w:color w:val="212529"/>
          <w:sz w:val="24"/>
          <w:szCs w:val="24"/>
          <w:lang w:eastAsia="sl-SI"/>
        </w:rPr>
        <w:t xml:space="preserve">) kot v njegovih teoretskih in kritiških zapisih o </w:t>
      </w:r>
      <w:proofErr w:type="spellStart"/>
      <w:r w:rsidRPr="0079333C">
        <w:rPr>
          <w:rFonts w:ascii="Segoe UI" w:eastAsia="Times New Roman" w:hAnsi="Segoe UI" w:cs="Segoe UI"/>
          <w:color w:val="212529"/>
          <w:sz w:val="24"/>
          <w:szCs w:val="24"/>
          <w:lang w:eastAsia="sl-SI"/>
        </w:rPr>
        <w:t>performansu</w:t>
      </w:r>
      <w:proofErr w:type="spellEnd"/>
      <w:r w:rsidRPr="0079333C">
        <w:rPr>
          <w:rFonts w:ascii="Segoe UI" w:eastAsia="Times New Roman" w:hAnsi="Segoe UI" w:cs="Segoe UI"/>
          <w:color w:val="212529"/>
          <w:sz w:val="24"/>
          <w:szCs w:val="24"/>
          <w:lang w:eastAsia="sl-SI"/>
        </w:rPr>
        <w:t xml:space="preserve">, sodobnih scenskih praksah in filmu. Zarisujejo ga tudi avtorjeva dolgoletna raziskovalna zanimanja, izpisana v magistrskem delu o umetniškem delu kot trgovskem artiklu in doktorski disertaciji o kritični umetnini in njenem simbolnem kapitalu v obdobju hegemonije trga in estetskega, na kateri temelji pričujoča knjiga. A to stališče ni nekaj dokončnega in celovito zaokroženega, kaže se predvsem kot čvrsto izhodišče, ki omogoča in – kot neomajno utemeljuje </w:t>
      </w:r>
      <w:proofErr w:type="spellStart"/>
      <w:r w:rsidRPr="0079333C">
        <w:rPr>
          <w:rFonts w:ascii="Segoe UI" w:eastAsia="Times New Roman" w:hAnsi="Segoe UI" w:cs="Segoe UI"/>
          <w:color w:val="212529"/>
          <w:sz w:val="24"/>
          <w:szCs w:val="24"/>
          <w:lang w:eastAsia="sl-SI"/>
        </w:rPr>
        <w:t>Jelesijević</w:t>
      </w:r>
      <w:proofErr w:type="spellEnd"/>
      <w:r w:rsidRPr="0079333C">
        <w:rPr>
          <w:rFonts w:ascii="Segoe UI" w:eastAsia="Times New Roman" w:hAnsi="Segoe UI" w:cs="Segoe UI"/>
          <w:color w:val="212529"/>
          <w:sz w:val="24"/>
          <w:szCs w:val="24"/>
          <w:lang w:eastAsia="sl-SI"/>
        </w:rPr>
        <w:t xml:space="preserve"> – zahteva nenehno premišljevanje heterogenih razsežnosti obstoječih praks umetnostno-kulturnega režima, ob tem pa kritično distanco do sprejetega, kategoriziranega, definiranega, kanoniziranega, torej do procedur institucionalizacije.</w:t>
      </w:r>
      <w:r w:rsidRPr="0079333C">
        <w:rPr>
          <w:rFonts w:ascii="Segoe UI" w:eastAsia="Times New Roman" w:hAnsi="Segoe UI" w:cs="Segoe UI"/>
          <w:color w:val="212529"/>
          <w:sz w:val="24"/>
          <w:szCs w:val="24"/>
          <w:lang w:eastAsia="sl-SI"/>
        </w:rPr>
        <w:br/>
        <w:t xml:space="preserve">V jedru tega režima prepoznava nemoč t. i. angažirane umetnosti ali umetniškega aktivizma, ki izraža kritiko, a je ta obenem brez prave (kritične) moči in je le navidezno politična; umetniško kritiko, ki je perfidno podvržena estetizaciji, institucionalizaciji, </w:t>
      </w:r>
      <w:proofErr w:type="spellStart"/>
      <w:r w:rsidRPr="0079333C">
        <w:rPr>
          <w:rFonts w:ascii="Segoe UI" w:eastAsia="Times New Roman" w:hAnsi="Segoe UI" w:cs="Segoe UI"/>
          <w:color w:val="212529"/>
          <w:sz w:val="24"/>
          <w:szCs w:val="24"/>
          <w:lang w:eastAsia="sl-SI"/>
        </w:rPr>
        <w:t>festivalizaciji</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komodifikaciji</w:t>
      </w:r>
      <w:proofErr w:type="spellEnd"/>
      <w:r w:rsidRPr="0079333C">
        <w:rPr>
          <w:rFonts w:ascii="Segoe UI" w:eastAsia="Times New Roman" w:hAnsi="Segoe UI" w:cs="Segoe UI"/>
          <w:color w:val="212529"/>
          <w:sz w:val="24"/>
          <w:szCs w:val="24"/>
          <w:lang w:eastAsia="sl-SI"/>
        </w:rPr>
        <w:t xml:space="preserve">, komercializaciji in drugim oblikam nevtralizacije kritične </w:t>
      </w:r>
      <w:r w:rsidRPr="0079333C">
        <w:rPr>
          <w:rFonts w:ascii="Segoe UI" w:eastAsia="Times New Roman" w:hAnsi="Segoe UI" w:cs="Segoe UI"/>
          <w:color w:val="212529"/>
          <w:sz w:val="24"/>
          <w:szCs w:val="24"/>
          <w:lang w:eastAsia="sl-SI"/>
        </w:rPr>
        <w:lastRenderedPageBreak/>
        <w:t>moči. Zato morajo predmet analize postati mehanizmi, v katerih si umetnostni sistem in kapital podajata roko in s katerimi umetnostni sistem pod nadzorstvom ekonomije svojo legitimnost gradi na vzpostavljenih postopkih produkcije, predstavljanja in ocenjevanja. Ko standardnemu redu žrtvuje mnoštvo glasov in protislovja, je avtoritaren, izkoriščevalski, izključevalen. Producira "mrtvo umetnost" – produkt in jo predstavlja v steriliziranih krajih kolektivne potrošnje. Umetnost s tem izgubi družbeni značaj in emancipacijski potencial, možnost življenja in ustvarjanja emancipiranih skupnosti, novih prostorov in razmerij.</w:t>
      </w:r>
    </w:p>
    <w:p w:rsidR="0079333C" w:rsidRPr="0079333C" w:rsidRDefault="0079333C" w:rsidP="0079333C">
      <w:pPr>
        <w:shd w:val="clear" w:color="auto" w:fill="FFFFFF"/>
        <w:spacing w:after="100" w:afterAutospacing="1" w:line="240" w:lineRule="auto"/>
        <w:rPr>
          <w:rFonts w:ascii="Segoe UI" w:eastAsia="Times New Roman" w:hAnsi="Segoe UI" w:cs="Segoe UI"/>
          <w:color w:val="212529"/>
          <w:sz w:val="24"/>
          <w:szCs w:val="24"/>
          <w:lang w:eastAsia="sl-SI"/>
        </w:rPr>
      </w:pPr>
      <w:proofErr w:type="spellStart"/>
      <w:r w:rsidRPr="0079333C">
        <w:rPr>
          <w:rFonts w:ascii="Segoe UI" w:eastAsia="Times New Roman" w:hAnsi="Segoe UI" w:cs="Segoe UI"/>
          <w:color w:val="212529"/>
          <w:sz w:val="24"/>
          <w:szCs w:val="24"/>
          <w:lang w:eastAsia="sl-SI"/>
        </w:rPr>
        <w:t>Jelesijević</w:t>
      </w:r>
      <w:proofErr w:type="spellEnd"/>
      <w:r w:rsidRPr="0079333C">
        <w:rPr>
          <w:rFonts w:ascii="Segoe UI" w:eastAsia="Times New Roman" w:hAnsi="Segoe UI" w:cs="Segoe UI"/>
          <w:color w:val="212529"/>
          <w:sz w:val="24"/>
          <w:szCs w:val="24"/>
          <w:lang w:eastAsia="sl-SI"/>
        </w:rPr>
        <w:t xml:space="preserve"> te kontekste misli s teoretskimi izpeljavami mislecev, ki so obravnavali fenomen kritičnosti v umetnosti, filozofiji, sociologiji in estetiki ter kritično reflektirali kapitalizem. Svojo detekcijo kulturnega prostora vzpostavlja z analizami polja kulturne produkcije in polji simbolne moči Pierra </w:t>
      </w:r>
      <w:proofErr w:type="spellStart"/>
      <w:r w:rsidRPr="0079333C">
        <w:rPr>
          <w:rFonts w:ascii="Segoe UI" w:eastAsia="Times New Roman" w:hAnsi="Segoe UI" w:cs="Segoe UI"/>
          <w:color w:val="212529"/>
          <w:sz w:val="24"/>
          <w:szCs w:val="24"/>
          <w:lang w:eastAsia="sl-SI"/>
        </w:rPr>
        <w:t>Bourdieuja</w:t>
      </w:r>
      <w:proofErr w:type="spellEnd"/>
      <w:r w:rsidRPr="0079333C">
        <w:rPr>
          <w:rFonts w:ascii="Segoe UI" w:eastAsia="Times New Roman" w:hAnsi="Segoe UI" w:cs="Segoe UI"/>
          <w:color w:val="212529"/>
          <w:sz w:val="24"/>
          <w:szCs w:val="24"/>
          <w:lang w:eastAsia="sl-SI"/>
        </w:rPr>
        <w:t xml:space="preserve">, s konceptom kulturne industrije </w:t>
      </w:r>
      <w:proofErr w:type="spellStart"/>
      <w:r w:rsidRPr="0079333C">
        <w:rPr>
          <w:rFonts w:ascii="Segoe UI" w:eastAsia="Times New Roman" w:hAnsi="Segoe UI" w:cs="Segoe UI"/>
          <w:color w:val="212529"/>
          <w:sz w:val="24"/>
          <w:szCs w:val="24"/>
          <w:lang w:eastAsia="sl-SI"/>
        </w:rPr>
        <w:t>Theodorja</w:t>
      </w:r>
      <w:proofErr w:type="spellEnd"/>
      <w:r w:rsidRPr="0079333C">
        <w:rPr>
          <w:rFonts w:ascii="Segoe UI" w:eastAsia="Times New Roman" w:hAnsi="Segoe UI" w:cs="Segoe UI"/>
          <w:color w:val="212529"/>
          <w:sz w:val="24"/>
          <w:szCs w:val="24"/>
          <w:lang w:eastAsia="sl-SI"/>
        </w:rPr>
        <w:t xml:space="preserve"> W. </w:t>
      </w:r>
      <w:proofErr w:type="spellStart"/>
      <w:r w:rsidRPr="0079333C">
        <w:rPr>
          <w:rFonts w:ascii="Segoe UI" w:eastAsia="Times New Roman" w:hAnsi="Segoe UI" w:cs="Segoe UI"/>
          <w:color w:val="212529"/>
          <w:sz w:val="24"/>
          <w:szCs w:val="24"/>
          <w:lang w:eastAsia="sl-SI"/>
        </w:rPr>
        <w:t>Adorna</w:t>
      </w:r>
      <w:proofErr w:type="spellEnd"/>
      <w:r w:rsidRPr="0079333C">
        <w:rPr>
          <w:rFonts w:ascii="Segoe UI" w:eastAsia="Times New Roman" w:hAnsi="Segoe UI" w:cs="Segoe UI"/>
          <w:color w:val="212529"/>
          <w:sz w:val="24"/>
          <w:szCs w:val="24"/>
          <w:lang w:eastAsia="sl-SI"/>
        </w:rPr>
        <w:t xml:space="preserve"> in Maxa </w:t>
      </w:r>
      <w:proofErr w:type="spellStart"/>
      <w:r w:rsidRPr="0079333C">
        <w:rPr>
          <w:rFonts w:ascii="Segoe UI" w:eastAsia="Times New Roman" w:hAnsi="Segoe UI" w:cs="Segoe UI"/>
          <w:color w:val="212529"/>
          <w:sz w:val="24"/>
          <w:szCs w:val="24"/>
          <w:lang w:eastAsia="sl-SI"/>
        </w:rPr>
        <w:t>Horkheimerja</w:t>
      </w:r>
      <w:proofErr w:type="spellEnd"/>
      <w:r w:rsidRPr="0079333C">
        <w:rPr>
          <w:rFonts w:ascii="Segoe UI" w:eastAsia="Times New Roman" w:hAnsi="Segoe UI" w:cs="Segoe UI"/>
          <w:color w:val="212529"/>
          <w:sz w:val="24"/>
          <w:szCs w:val="24"/>
          <w:lang w:eastAsia="sl-SI"/>
        </w:rPr>
        <w:t xml:space="preserve">, kritiko blagovne estetike Wolfganga F. </w:t>
      </w:r>
      <w:proofErr w:type="spellStart"/>
      <w:r w:rsidRPr="0079333C">
        <w:rPr>
          <w:rFonts w:ascii="Segoe UI" w:eastAsia="Times New Roman" w:hAnsi="Segoe UI" w:cs="Segoe UI"/>
          <w:color w:val="212529"/>
          <w:sz w:val="24"/>
          <w:szCs w:val="24"/>
          <w:lang w:eastAsia="sl-SI"/>
        </w:rPr>
        <w:t>Hauga</w:t>
      </w:r>
      <w:proofErr w:type="spellEnd"/>
      <w:r w:rsidRPr="0079333C">
        <w:rPr>
          <w:rFonts w:ascii="Segoe UI" w:eastAsia="Times New Roman" w:hAnsi="Segoe UI" w:cs="Segoe UI"/>
          <w:color w:val="212529"/>
          <w:sz w:val="24"/>
          <w:szCs w:val="24"/>
          <w:lang w:eastAsia="sl-SI"/>
        </w:rPr>
        <w:t xml:space="preserve">, kritiko potrošniške družbe Jeana </w:t>
      </w:r>
      <w:proofErr w:type="spellStart"/>
      <w:r w:rsidRPr="0079333C">
        <w:rPr>
          <w:rFonts w:ascii="Segoe UI" w:eastAsia="Times New Roman" w:hAnsi="Segoe UI" w:cs="Segoe UI"/>
          <w:color w:val="212529"/>
          <w:sz w:val="24"/>
          <w:szCs w:val="24"/>
          <w:lang w:eastAsia="sl-SI"/>
        </w:rPr>
        <w:t>Baudrillarda</w:t>
      </w:r>
      <w:proofErr w:type="spellEnd"/>
      <w:r w:rsidRPr="0079333C">
        <w:rPr>
          <w:rFonts w:ascii="Segoe UI" w:eastAsia="Times New Roman" w:hAnsi="Segoe UI" w:cs="Segoe UI"/>
          <w:color w:val="212529"/>
          <w:sz w:val="24"/>
          <w:szCs w:val="24"/>
          <w:lang w:eastAsia="sl-SI"/>
        </w:rPr>
        <w:t xml:space="preserve"> in </w:t>
      </w:r>
      <w:proofErr w:type="spellStart"/>
      <w:r w:rsidRPr="0079333C">
        <w:rPr>
          <w:rFonts w:ascii="Segoe UI" w:eastAsia="Times New Roman" w:hAnsi="Segoe UI" w:cs="Segoe UI"/>
          <w:color w:val="212529"/>
          <w:sz w:val="24"/>
          <w:szCs w:val="24"/>
          <w:lang w:eastAsia="sl-SI"/>
        </w:rPr>
        <w:t>Zygmunta</w:t>
      </w:r>
      <w:proofErr w:type="spellEnd"/>
      <w:r w:rsidRPr="0079333C">
        <w:rPr>
          <w:rFonts w:ascii="Segoe UI" w:eastAsia="Times New Roman" w:hAnsi="Segoe UI" w:cs="Segoe UI"/>
          <w:color w:val="212529"/>
          <w:sz w:val="24"/>
          <w:szCs w:val="24"/>
          <w:lang w:eastAsia="sl-SI"/>
        </w:rPr>
        <w:t xml:space="preserve"> Baumana, v </w:t>
      </w:r>
      <w:proofErr w:type="spellStart"/>
      <w:r w:rsidRPr="0079333C">
        <w:rPr>
          <w:rFonts w:ascii="Segoe UI" w:eastAsia="Times New Roman" w:hAnsi="Segoe UI" w:cs="Segoe UI"/>
          <w:color w:val="212529"/>
          <w:sz w:val="24"/>
          <w:szCs w:val="24"/>
          <w:lang w:eastAsia="sl-SI"/>
        </w:rPr>
        <w:t>prevpraševanju</w:t>
      </w:r>
      <w:proofErr w:type="spellEnd"/>
      <w:r w:rsidRPr="0079333C">
        <w:rPr>
          <w:rFonts w:ascii="Segoe UI" w:eastAsia="Times New Roman" w:hAnsi="Segoe UI" w:cs="Segoe UI"/>
          <w:color w:val="212529"/>
          <w:sz w:val="24"/>
          <w:szCs w:val="24"/>
          <w:lang w:eastAsia="sl-SI"/>
        </w:rPr>
        <w:t xml:space="preserve"> emancipacijskega potenciala kritike pa mu sta še posebej blizu misel Jacquesa </w:t>
      </w:r>
      <w:proofErr w:type="spellStart"/>
      <w:r w:rsidRPr="0079333C">
        <w:rPr>
          <w:rFonts w:ascii="Segoe UI" w:eastAsia="Times New Roman" w:hAnsi="Segoe UI" w:cs="Segoe UI"/>
          <w:color w:val="212529"/>
          <w:sz w:val="24"/>
          <w:szCs w:val="24"/>
          <w:lang w:eastAsia="sl-SI"/>
        </w:rPr>
        <w:t>Rancièra</w:t>
      </w:r>
      <w:proofErr w:type="spellEnd"/>
      <w:r w:rsidRPr="0079333C">
        <w:rPr>
          <w:rFonts w:ascii="Segoe UI" w:eastAsia="Times New Roman" w:hAnsi="Segoe UI" w:cs="Segoe UI"/>
          <w:color w:val="212529"/>
          <w:sz w:val="24"/>
          <w:szCs w:val="24"/>
          <w:lang w:eastAsia="sl-SI"/>
        </w:rPr>
        <w:t xml:space="preserve"> in njegova razdelava estetike (režim delovanja umetnosti) kot politike. Prav z njim vrta v paradoks emancipacije v pogojih obstoječega režima upravljanja, da bi odkril možnosti za vzpostavljanje motenj ustaljenega sistema in družbenih neenakosti. </w:t>
      </w:r>
      <w:proofErr w:type="spellStart"/>
      <w:r w:rsidRPr="0079333C">
        <w:rPr>
          <w:rFonts w:ascii="Segoe UI" w:eastAsia="Times New Roman" w:hAnsi="Segoe UI" w:cs="Segoe UI"/>
          <w:color w:val="212529"/>
          <w:sz w:val="24"/>
          <w:szCs w:val="24"/>
          <w:lang w:eastAsia="sl-SI"/>
        </w:rPr>
        <w:t>Performans</w:t>
      </w:r>
      <w:proofErr w:type="spellEnd"/>
      <w:r w:rsidRPr="0079333C">
        <w:rPr>
          <w:rFonts w:ascii="Segoe UI" w:eastAsia="Times New Roman" w:hAnsi="Segoe UI" w:cs="Segoe UI"/>
          <w:color w:val="212529"/>
          <w:sz w:val="24"/>
          <w:szCs w:val="24"/>
          <w:lang w:eastAsia="sl-SI"/>
        </w:rPr>
        <w:t>-kritika je "intervencija v obstoječi red stvari", ki "premakne vsiljene meje 'mogočega' oz. 'dovoljenega'" in "razširja prostore mogočega".</w:t>
      </w:r>
      <w:r w:rsidRPr="0079333C">
        <w:rPr>
          <w:rFonts w:ascii="Segoe UI" w:eastAsia="Times New Roman" w:hAnsi="Segoe UI" w:cs="Segoe UI"/>
          <w:color w:val="212529"/>
          <w:sz w:val="24"/>
          <w:szCs w:val="24"/>
          <w:lang w:eastAsia="sl-SI"/>
        </w:rPr>
        <w:br/>
        <w:t>Ob tem je njegov pojem "</w:t>
      </w:r>
      <w:proofErr w:type="spellStart"/>
      <w:r w:rsidRPr="0079333C">
        <w:rPr>
          <w:rFonts w:ascii="Segoe UI" w:eastAsia="Times New Roman" w:hAnsi="Segoe UI" w:cs="Segoe UI"/>
          <w:color w:val="212529"/>
          <w:sz w:val="24"/>
          <w:szCs w:val="24"/>
          <w:lang w:eastAsia="sl-SI"/>
        </w:rPr>
        <w:t>performans</w:t>
      </w:r>
      <w:proofErr w:type="spellEnd"/>
      <w:r w:rsidRPr="0079333C">
        <w:rPr>
          <w:rFonts w:ascii="Segoe UI" w:eastAsia="Times New Roman" w:hAnsi="Segoe UI" w:cs="Segoe UI"/>
          <w:color w:val="212529"/>
          <w:sz w:val="24"/>
          <w:szCs w:val="24"/>
          <w:lang w:eastAsia="sl-SI"/>
        </w:rPr>
        <w:t xml:space="preserve">-kritika" neulovljiv ravno toliko, kolikor je produktiven v razsežnostih, ki jih ponuja v premislek, vsaj v smislu kritičnega </w:t>
      </w:r>
      <w:proofErr w:type="spellStart"/>
      <w:r w:rsidRPr="0079333C">
        <w:rPr>
          <w:rFonts w:ascii="Segoe UI" w:eastAsia="Times New Roman" w:hAnsi="Segoe UI" w:cs="Segoe UI"/>
          <w:color w:val="212529"/>
          <w:sz w:val="24"/>
          <w:szCs w:val="24"/>
          <w:lang w:eastAsia="sl-SI"/>
        </w:rPr>
        <w:t>performansa</w:t>
      </w:r>
      <w:proofErr w:type="spellEnd"/>
      <w:r w:rsidRPr="0079333C">
        <w:rPr>
          <w:rFonts w:ascii="Segoe UI" w:eastAsia="Times New Roman" w:hAnsi="Segoe UI" w:cs="Segoe UI"/>
          <w:color w:val="212529"/>
          <w:sz w:val="24"/>
          <w:szCs w:val="24"/>
          <w:lang w:eastAsia="sl-SI"/>
        </w:rPr>
        <w:t xml:space="preserve"> in </w:t>
      </w:r>
      <w:proofErr w:type="spellStart"/>
      <w:r w:rsidRPr="0079333C">
        <w:rPr>
          <w:rFonts w:ascii="Segoe UI" w:eastAsia="Times New Roman" w:hAnsi="Segoe UI" w:cs="Segoe UI"/>
          <w:color w:val="212529"/>
          <w:sz w:val="24"/>
          <w:szCs w:val="24"/>
          <w:lang w:eastAsia="sl-SI"/>
        </w:rPr>
        <w:t>performativne</w:t>
      </w:r>
      <w:proofErr w:type="spellEnd"/>
      <w:r w:rsidRPr="0079333C">
        <w:rPr>
          <w:rFonts w:ascii="Segoe UI" w:eastAsia="Times New Roman" w:hAnsi="Segoe UI" w:cs="Segoe UI"/>
          <w:color w:val="212529"/>
          <w:sz w:val="24"/>
          <w:szCs w:val="24"/>
          <w:lang w:eastAsia="sl-SI"/>
        </w:rPr>
        <w:t xml:space="preserve"> razsežnosti kritike. Nujno se zdi, da </w:t>
      </w:r>
      <w:proofErr w:type="spellStart"/>
      <w:r w:rsidRPr="0079333C">
        <w:rPr>
          <w:rFonts w:ascii="Segoe UI" w:eastAsia="Times New Roman" w:hAnsi="Segoe UI" w:cs="Segoe UI"/>
          <w:color w:val="212529"/>
          <w:sz w:val="24"/>
          <w:szCs w:val="24"/>
          <w:lang w:eastAsia="sl-SI"/>
        </w:rPr>
        <w:t>Jelesijević</w:t>
      </w:r>
      <w:proofErr w:type="spellEnd"/>
      <w:r w:rsidRPr="0079333C">
        <w:rPr>
          <w:rFonts w:ascii="Segoe UI" w:eastAsia="Times New Roman" w:hAnsi="Segoe UI" w:cs="Segoe UI"/>
          <w:color w:val="212529"/>
          <w:sz w:val="24"/>
          <w:szCs w:val="24"/>
          <w:lang w:eastAsia="sl-SI"/>
        </w:rPr>
        <w:t xml:space="preserve"> pojma ne zakoliči, temveč z njim odpira miselne nastavke in analizira izbrane primere </w:t>
      </w:r>
      <w:proofErr w:type="spellStart"/>
      <w:r w:rsidRPr="0079333C">
        <w:rPr>
          <w:rFonts w:ascii="Segoe UI" w:eastAsia="Times New Roman" w:hAnsi="Segoe UI" w:cs="Segoe UI"/>
          <w:color w:val="212529"/>
          <w:sz w:val="24"/>
          <w:szCs w:val="24"/>
          <w:lang w:eastAsia="sl-SI"/>
        </w:rPr>
        <w:t>performativnih</w:t>
      </w:r>
      <w:proofErr w:type="spellEnd"/>
      <w:r w:rsidRPr="0079333C">
        <w:rPr>
          <w:rFonts w:ascii="Segoe UI" w:eastAsia="Times New Roman" w:hAnsi="Segoe UI" w:cs="Segoe UI"/>
          <w:color w:val="212529"/>
          <w:sz w:val="24"/>
          <w:szCs w:val="24"/>
          <w:lang w:eastAsia="sl-SI"/>
        </w:rPr>
        <w:t xml:space="preserve"> praks ter njihovo (ne)moč pri ustvarjanju političnega prostora kot prostora emancipacije. Kot precedenčen primer mu služi slovita </w:t>
      </w:r>
      <w:proofErr w:type="spellStart"/>
      <w:r w:rsidRPr="0079333C">
        <w:rPr>
          <w:rFonts w:ascii="Segoe UI" w:eastAsia="Times New Roman" w:hAnsi="Segoe UI" w:cs="Segoe UI"/>
          <w:color w:val="212529"/>
          <w:sz w:val="24"/>
          <w:szCs w:val="24"/>
          <w:lang w:eastAsia="sl-SI"/>
        </w:rPr>
        <w:t>Duchampova</w:t>
      </w:r>
      <w:proofErr w:type="spellEnd"/>
      <w:r w:rsidRPr="0079333C">
        <w:rPr>
          <w:rFonts w:ascii="Segoe UI" w:eastAsia="Times New Roman" w:hAnsi="Segoe UI" w:cs="Segoe UI"/>
          <w:color w:val="212529"/>
          <w:sz w:val="24"/>
          <w:szCs w:val="24"/>
          <w:lang w:eastAsia="sl-SI"/>
        </w:rPr>
        <w:t xml:space="preserve"> Fontana, pisoar kot umetniški eksponat, s katerim </w:t>
      </w:r>
      <w:proofErr w:type="spellStart"/>
      <w:r w:rsidRPr="0079333C">
        <w:rPr>
          <w:rFonts w:ascii="Segoe UI" w:eastAsia="Times New Roman" w:hAnsi="Segoe UI" w:cs="Segoe UI"/>
          <w:color w:val="212529"/>
          <w:sz w:val="24"/>
          <w:szCs w:val="24"/>
          <w:lang w:eastAsia="sl-SI"/>
        </w:rPr>
        <w:t>Duchamp</w:t>
      </w:r>
      <w:proofErr w:type="spellEnd"/>
      <w:r w:rsidRPr="0079333C">
        <w:rPr>
          <w:rFonts w:ascii="Segoe UI" w:eastAsia="Times New Roman" w:hAnsi="Segoe UI" w:cs="Segoe UI"/>
          <w:color w:val="212529"/>
          <w:sz w:val="24"/>
          <w:szCs w:val="24"/>
          <w:lang w:eastAsia="sl-SI"/>
        </w:rPr>
        <w:t xml:space="preserve"> spodnese sam sistem, ki določa, kaj je umetnina, </w:t>
      </w:r>
      <w:proofErr w:type="spellStart"/>
      <w:r w:rsidRPr="0079333C">
        <w:rPr>
          <w:rFonts w:ascii="Segoe UI" w:eastAsia="Times New Roman" w:hAnsi="Segoe UI" w:cs="Segoe UI"/>
          <w:color w:val="212529"/>
          <w:sz w:val="24"/>
          <w:szCs w:val="24"/>
          <w:lang w:eastAsia="sl-SI"/>
        </w:rPr>
        <w:t>redefinira</w:t>
      </w:r>
      <w:proofErr w:type="spellEnd"/>
      <w:r w:rsidRPr="0079333C">
        <w:rPr>
          <w:rFonts w:ascii="Segoe UI" w:eastAsia="Times New Roman" w:hAnsi="Segoe UI" w:cs="Segoe UI"/>
          <w:color w:val="212529"/>
          <w:sz w:val="24"/>
          <w:szCs w:val="24"/>
          <w:lang w:eastAsia="sl-SI"/>
        </w:rPr>
        <w:t xml:space="preserve"> delo umetnika in umetniškega razmišljanja. S poznejšimi replikami objekta, ki jih ne moremo več povezati z izvirno gesto in njenim pomenom, </w:t>
      </w:r>
      <w:proofErr w:type="spellStart"/>
      <w:r w:rsidRPr="0079333C">
        <w:rPr>
          <w:rFonts w:ascii="Segoe UI" w:eastAsia="Times New Roman" w:hAnsi="Segoe UI" w:cs="Segoe UI"/>
          <w:color w:val="212529"/>
          <w:sz w:val="24"/>
          <w:szCs w:val="24"/>
          <w:lang w:eastAsia="sl-SI"/>
        </w:rPr>
        <w:t>Duchamp</w:t>
      </w:r>
      <w:proofErr w:type="spellEnd"/>
      <w:r w:rsidRPr="0079333C">
        <w:rPr>
          <w:rFonts w:ascii="Segoe UI" w:eastAsia="Times New Roman" w:hAnsi="Segoe UI" w:cs="Segoe UI"/>
          <w:color w:val="212529"/>
          <w:sz w:val="24"/>
          <w:szCs w:val="24"/>
          <w:lang w:eastAsia="sl-SI"/>
        </w:rPr>
        <w:t xml:space="preserve"> zgolj kapitalizira spomin na subverzijo, opozarja </w:t>
      </w:r>
      <w:proofErr w:type="spellStart"/>
      <w:r w:rsidRPr="0079333C">
        <w:rPr>
          <w:rFonts w:ascii="Segoe UI" w:eastAsia="Times New Roman" w:hAnsi="Segoe UI" w:cs="Segoe UI"/>
          <w:color w:val="212529"/>
          <w:sz w:val="24"/>
          <w:szCs w:val="24"/>
          <w:lang w:eastAsia="sl-SI"/>
        </w:rPr>
        <w:t>Jelesijević</w:t>
      </w:r>
      <w:proofErr w:type="spellEnd"/>
      <w:r w:rsidRPr="0079333C">
        <w:rPr>
          <w:rFonts w:ascii="Segoe UI" w:eastAsia="Times New Roman" w:hAnsi="Segoe UI" w:cs="Segoe UI"/>
          <w:color w:val="212529"/>
          <w:sz w:val="24"/>
          <w:szCs w:val="24"/>
          <w:lang w:eastAsia="sl-SI"/>
        </w:rPr>
        <w:t>, kar je povsem nasprotno od intervencij različnih umetnikov, ki so v razstavljeno Fontano dejansko urinirali, da bi arhivirani umetnini povrnili njen provokativni značaj.</w:t>
      </w:r>
    </w:p>
    <w:p w:rsidR="0079333C" w:rsidRPr="0079333C" w:rsidRDefault="0079333C" w:rsidP="0079333C">
      <w:pPr>
        <w:shd w:val="clear" w:color="auto" w:fill="FFFFFF"/>
        <w:spacing w:after="100" w:afterAutospacing="1"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t>Prelomnost momenta Fontane je z vidika razumevanja, kaj umetnost je in kaj bi lahko bila, nujno časovno-</w:t>
      </w:r>
      <w:proofErr w:type="spellStart"/>
      <w:r w:rsidRPr="0079333C">
        <w:rPr>
          <w:rFonts w:ascii="Segoe UI" w:eastAsia="Times New Roman" w:hAnsi="Segoe UI" w:cs="Segoe UI"/>
          <w:color w:val="212529"/>
          <w:sz w:val="24"/>
          <w:szCs w:val="24"/>
          <w:lang w:eastAsia="sl-SI"/>
        </w:rPr>
        <w:t>kontekstualno</w:t>
      </w:r>
      <w:proofErr w:type="spellEnd"/>
      <w:r w:rsidRPr="0079333C">
        <w:rPr>
          <w:rFonts w:ascii="Segoe UI" w:eastAsia="Times New Roman" w:hAnsi="Segoe UI" w:cs="Segoe UI"/>
          <w:color w:val="212529"/>
          <w:sz w:val="24"/>
          <w:szCs w:val="24"/>
          <w:lang w:eastAsia="sl-SI"/>
        </w:rPr>
        <w:t xml:space="preserve"> zaznamovana, navsezadnje tudi vpeta v širitve umetnostnega sistema pod geslom "vse je mogoče". Zato </w:t>
      </w:r>
      <w:proofErr w:type="spellStart"/>
      <w:r w:rsidRPr="0079333C">
        <w:rPr>
          <w:rFonts w:ascii="Segoe UI" w:eastAsia="Times New Roman" w:hAnsi="Segoe UI" w:cs="Segoe UI"/>
          <w:color w:val="212529"/>
          <w:sz w:val="24"/>
          <w:szCs w:val="24"/>
          <w:lang w:eastAsia="sl-SI"/>
        </w:rPr>
        <w:t>Jelesijević</w:t>
      </w:r>
      <w:proofErr w:type="spellEnd"/>
      <w:r w:rsidRPr="0079333C">
        <w:rPr>
          <w:rFonts w:ascii="Segoe UI" w:eastAsia="Times New Roman" w:hAnsi="Segoe UI" w:cs="Segoe UI"/>
          <w:color w:val="212529"/>
          <w:sz w:val="24"/>
          <w:szCs w:val="24"/>
          <w:lang w:eastAsia="sl-SI"/>
        </w:rPr>
        <w:t xml:space="preserve"> kot bistveno zahtevo kritike razpoznava vzpostavitev partikularne izkušnje, ki ni "boj za moč", temveč vselej prehodna, začasna, negotova in notranje protislovna, pa tudi nemogoča situacija.</w:t>
      </w:r>
    </w:p>
    <w:p w:rsidR="0079333C" w:rsidRPr="0079333C" w:rsidRDefault="0079333C" w:rsidP="0079333C">
      <w:pPr>
        <w:shd w:val="clear" w:color="auto" w:fill="FFFFFF"/>
        <w:spacing w:after="100" w:afterAutospacing="1"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t xml:space="preserve">Ko so iz galerije </w:t>
      </w:r>
      <w:proofErr w:type="spellStart"/>
      <w:r w:rsidRPr="0079333C">
        <w:rPr>
          <w:rFonts w:ascii="Segoe UI" w:eastAsia="Times New Roman" w:hAnsi="Segoe UI" w:cs="Segoe UI"/>
          <w:color w:val="212529"/>
          <w:sz w:val="24"/>
          <w:szCs w:val="24"/>
          <w:lang w:eastAsia="sl-SI"/>
        </w:rPr>
        <w:t>Alkatraz</w:t>
      </w:r>
      <w:proofErr w:type="spellEnd"/>
      <w:r w:rsidRPr="0079333C">
        <w:rPr>
          <w:rFonts w:ascii="Segoe UI" w:eastAsia="Times New Roman" w:hAnsi="Segoe UI" w:cs="Segoe UI"/>
          <w:color w:val="212529"/>
          <w:sz w:val="24"/>
          <w:szCs w:val="24"/>
          <w:lang w:eastAsia="sl-SI"/>
        </w:rPr>
        <w:t xml:space="preserve"> na Metelkovi odnesli vse eksponate z razstave </w:t>
      </w:r>
      <w:proofErr w:type="spellStart"/>
      <w:r w:rsidRPr="0079333C">
        <w:rPr>
          <w:rFonts w:ascii="Segoe UI" w:eastAsia="Times New Roman" w:hAnsi="Segoe UI" w:cs="Segoe UI"/>
          <w:color w:val="212529"/>
          <w:sz w:val="24"/>
          <w:szCs w:val="24"/>
          <w:lang w:eastAsia="sl-SI"/>
        </w:rPr>
        <w:t>Socialdress</w:t>
      </w:r>
      <w:proofErr w:type="spellEnd"/>
      <w:r w:rsidRPr="0079333C">
        <w:rPr>
          <w:rFonts w:ascii="Segoe UI" w:eastAsia="Times New Roman" w:hAnsi="Segoe UI" w:cs="Segoe UI"/>
          <w:color w:val="212529"/>
          <w:sz w:val="24"/>
          <w:szCs w:val="24"/>
          <w:lang w:eastAsia="sl-SI"/>
        </w:rPr>
        <w:t xml:space="preserve">, ker da parazitirajo na družbenem (skupnem!) uporu ljudskih vstaj, si prilaščajo </w:t>
      </w:r>
      <w:proofErr w:type="spellStart"/>
      <w:r w:rsidRPr="0079333C">
        <w:rPr>
          <w:rFonts w:ascii="Segoe UI" w:eastAsia="Times New Roman" w:hAnsi="Segoe UI" w:cs="Segoe UI"/>
          <w:color w:val="212529"/>
          <w:sz w:val="24"/>
          <w:szCs w:val="24"/>
          <w:lang w:eastAsia="sl-SI"/>
        </w:rPr>
        <w:lastRenderedPageBreak/>
        <w:t>protestniška</w:t>
      </w:r>
      <w:proofErr w:type="spellEnd"/>
      <w:r w:rsidRPr="0079333C">
        <w:rPr>
          <w:rFonts w:ascii="Segoe UI" w:eastAsia="Times New Roman" w:hAnsi="Segoe UI" w:cs="Segoe UI"/>
          <w:color w:val="212529"/>
          <w:sz w:val="24"/>
          <w:szCs w:val="24"/>
          <w:lang w:eastAsia="sl-SI"/>
        </w:rPr>
        <w:t xml:space="preserve"> gesla, jih </w:t>
      </w:r>
      <w:proofErr w:type="spellStart"/>
      <w:r w:rsidRPr="0079333C">
        <w:rPr>
          <w:rFonts w:ascii="Segoe UI" w:eastAsia="Times New Roman" w:hAnsi="Segoe UI" w:cs="Segoe UI"/>
          <w:color w:val="212529"/>
          <w:sz w:val="24"/>
          <w:szCs w:val="24"/>
          <w:lang w:eastAsia="sl-SI"/>
        </w:rPr>
        <w:t>estetizirajo</w:t>
      </w:r>
      <w:proofErr w:type="spellEnd"/>
      <w:r w:rsidRPr="0079333C">
        <w:rPr>
          <w:rFonts w:ascii="Segoe UI" w:eastAsia="Times New Roman" w:hAnsi="Segoe UI" w:cs="Segoe UI"/>
          <w:color w:val="212529"/>
          <w:sz w:val="24"/>
          <w:szCs w:val="24"/>
          <w:lang w:eastAsia="sl-SI"/>
        </w:rPr>
        <w:t xml:space="preserve"> in prodajajo, se je postavilo vprašanje, v kolikšni meri je ta intervencija politični </w:t>
      </w:r>
      <w:proofErr w:type="spellStart"/>
      <w:r w:rsidRPr="0079333C">
        <w:rPr>
          <w:rFonts w:ascii="Segoe UI" w:eastAsia="Times New Roman" w:hAnsi="Segoe UI" w:cs="Segoe UI"/>
          <w:color w:val="212529"/>
          <w:sz w:val="24"/>
          <w:szCs w:val="24"/>
          <w:lang w:eastAsia="sl-SI"/>
        </w:rPr>
        <w:t>performans</w:t>
      </w:r>
      <w:proofErr w:type="spellEnd"/>
      <w:r w:rsidRPr="0079333C">
        <w:rPr>
          <w:rFonts w:ascii="Segoe UI" w:eastAsia="Times New Roman" w:hAnsi="Segoe UI" w:cs="Segoe UI"/>
          <w:color w:val="212529"/>
          <w:sz w:val="24"/>
          <w:szCs w:val="24"/>
          <w:lang w:eastAsia="sl-SI"/>
        </w:rPr>
        <w:t xml:space="preserve">, kot so ga označili sami izvajalci, aktivistična akcija, kraja ali vandalizem. Tudi v mnogoterosti pomenov, ki te </w:t>
      </w:r>
      <w:proofErr w:type="spellStart"/>
      <w:r w:rsidRPr="0079333C">
        <w:rPr>
          <w:rFonts w:ascii="Segoe UI" w:eastAsia="Times New Roman" w:hAnsi="Segoe UI" w:cs="Segoe UI"/>
          <w:color w:val="212529"/>
          <w:sz w:val="24"/>
          <w:szCs w:val="24"/>
          <w:lang w:eastAsia="sl-SI"/>
        </w:rPr>
        <w:t>relativizira</w:t>
      </w:r>
      <w:proofErr w:type="spellEnd"/>
      <w:r w:rsidRPr="0079333C">
        <w:rPr>
          <w:rFonts w:ascii="Segoe UI" w:eastAsia="Times New Roman" w:hAnsi="Segoe UI" w:cs="Segoe UI"/>
          <w:color w:val="212529"/>
          <w:sz w:val="24"/>
          <w:szCs w:val="24"/>
          <w:lang w:eastAsia="sl-SI"/>
        </w:rPr>
        <w:t xml:space="preserve"> in razkraja, </w:t>
      </w:r>
      <w:proofErr w:type="spellStart"/>
      <w:r w:rsidRPr="0079333C">
        <w:rPr>
          <w:rFonts w:ascii="Segoe UI" w:eastAsia="Times New Roman" w:hAnsi="Segoe UI" w:cs="Segoe UI"/>
          <w:color w:val="212529"/>
          <w:sz w:val="24"/>
          <w:szCs w:val="24"/>
          <w:lang w:eastAsia="sl-SI"/>
        </w:rPr>
        <w:t>Jelesijevič</w:t>
      </w:r>
      <w:proofErr w:type="spellEnd"/>
      <w:r w:rsidRPr="0079333C">
        <w:rPr>
          <w:rFonts w:ascii="Segoe UI" w:eastAsia="Times New Roman" w:hAnsi="Segoe UI" w:cs="Segoe UI"/>
          <w:color w:val="212529"/>
          <w:sz w:val="24"/>
          <w:szCs w:val="24"/>
          <w:lang w:eastAsia="sl-SI"/>
        </w:rPr>
        <w:t xml:space="preserve"> prepoznava emancipacijski potencial dejanja. Na polju vprašanja, ali gre za umetnost, se ta samoorganizirana </w:t>
      </w:r>
      <w:proofErr w:type="spellStart"/>
      <w:r w:rsidRPr="0079333C">
        <w:rPr>
          <w:rFonts w:ascii="Segoe UI" w:eastAsia="Times New Roman" w:hAnsi="Segoe UI" w:cs="Segoe UI"/>
          <w:color w:val="212529"/>
          <w:sz w:val="24"/>
          <w:szCs w:val="24"/>
          <w:lang w:eastAsia="sl-SI"/>
        </w:rPr>
        <w:t>performativna</w:t>
      </w:r>
      <w:proofErr w:type="spellEnd"/>
      <w:r w:rsidRPr="0079333C">
        <w:rPr>
          <w:rFonts w:ascii="Segoe UI" w:eastAsia="Times New Roman" w:hAnsi="Segoe UI" w:cs="Segoe UI"/>
          <w:color w:val="212529"/>
          <w:sz w:val="24"/>
          <w:szCs w:val="24"/>
          <w:lang w:eastAsia="sl-SI"/>
        </w:rPr>
        <w:t xml:space="preserve"> akcija dotika tistega </w:t>
      </w:r>
      <w:proofErr w:type="spellStart"/>
      <w:r w:rsidRPr="0079333C">
        <w:rPr>
          <w:rFonts w:ascii="Segoe UI" w:eastAsia="Times New Roman" w:hAnsi="Segoe UI" w:cs="Segoe UI"/>
          <w:color w:val="212529"/>
          <w:sz w:val="24"/>
          <w:szCs w:val="24"/>
          <w:lang w:eastAsia="sl-SI"/>
        </w:rPr>
        <w:t>Jelesijevićevega</w:t>
      </w:r>
      <w:proofErr w:type="spellEnd"/>
      <w:r w:rsidRPr="0079333C">
        <w:rPr>
          <w:rFonts w:ascii="Segoe UI" w:eastAsia="Times New Roman" w:hAnsi="Segoe UI" w:cs="Segoe UI"/>
          <w:color w:val="212529"/>
          <w:sz w:val="24"/>
          <w:szCs w:val="24"/>
          <w:lang w:eastAsia="sl-SI"/>
        </w:rPr>
        <w:t xml:space="preserve"> predloga, ki teži k hibridnosti in heterogenosti umetnosti, k odpravi specializacije in podrejanja </w:t>
      </w:r>
      <w:proofErr w:type="spellStart"/>
      <w:r w:rsidRPr="0079333C">
        <w:rPr>
          <w:rFonts w:ascii="Segoe UI" w:eastAsia="Times New Roman" w:hAnsi="Segoe UI" w:cs="Segoe UI"/>
          <w:color w:val="212529"/>
          <w:sz w:val="24"/>
          <w:szCs w:val="24"/>
          <w:lang w:eastAsia="sl-SI"/>
        </w:rPr>
        <w:t>procesualnosti</w:t>
      </w:r>
      <w:proofErr w:type="spellEnd"/>
      <w:r w:rsidRPr="0079333C">
        <w:rPr>
          <w:rFonts w:ascii="Segoe UI" w:eastAsia="Times New Roman" w:hAnsi="Segoe UI" w:cs="Segoe UI"/>
          <w:color w:val="212529"/>
          <w:sz w:val="24"/>
          <w:szCs w:val="24"/>
          <w:lang w:eastAsia="sl-SI"/>
        </w:rPr>
        <w:t xml:space="preserve"> prezentaciji produkta ter navsezadnje k odpravi oz. </w:t>
      </w:r>
      <w:proofErr w:type="spellStart"/>
      <w:r w:rsidRPr="0079333C">
        <w:rPr>
          <w:rFonts w:ascii="Segoe UI" w:eastAsia="Times New Roman" w:hAnsi="Segoe UI" w:cs="Segoe UI"/>
          <w:color w:val="212529"/>
          <w:sz w:val="24"/>
          <w:szCs w:val="24"/>
          <w:lang w:eastAsia="sl-SI"/>
        </w:rPr>
        <w:t>samoukinitvi</w:t>
      </w:r>
      <w:proofErr w:type="spellEnd"/>
      <w:r w:rsidRPr="0079333C">
        <w:rPr>
          <w:rFonts w:ascii="Segoe UI" w:eastAsia="Times New Roman" w:hAnsi="Segoe UI" w:cs="Segoe UI"/>
          <w:color w:val="212529"/>
          <w:sz w:val="24"/>
          <w:szCs w:val="24"/>
          <w:lang w:eastAsia="sl-SI"/>
        </w:rPr>
        <w:t xml:space="preserve"> umetnosti, ki z izstopom iz zamejenega področja upravljanja z umetnostjo "postaja življenje" in se udejanja v prostoru skupnega, v katerem je lahko udeležen vsak.</w:t>
      </w:r>
    </w:p>
    <w:p w:rsidR="0079333C" w:rsidRPr="0079333C" w:rsidRDefault="0079333C" w:rsidP="0079333C">
      <w:pPr>
        <w:shd w:val="clear" w:color="auto" w:fill="FFFFFF"/>
        <w:spacing w:after="100" w:afterAutospacing="1" w:line="240" w:lineRule="auto"/>
        <w:rPr>
          <w:rFonts w:ascii="Segoe UI" w:eastAsia="Times New Roman" w:hAnsi="Segoe UI" w:cs="Segoe UI"/>
          <w:color w:val="212529"/>
          <w:sz w:val="24"/>
          <w:szCs w:val="24"/>
          <w:lang w:eastAsia="sl-SI"/>
        </w:rPr>
      </w:pPr>
      <w:r w:rsidRPr="0079333C">
        <w:rPr>
          <w:rFonts w:ascii="Segoe UI" w:eastAsia="Times New Roman" w:hAnsi="Segoe UI" w:cs="Segoe UI"/>
          <w:color w:val="212529"/>
          <w:sz w:val="24"/>
          <w:szCs w:val="24"/>
          <w:lang w:eastAsia="sl-SI"/>
        </w:rPr>
        <w:t xml:space="preserve">Misel in pisavo Nenada </w:t>
      </w:r>
      <w:proofErr w:type="spellStart"/>
      <w:r w:rsidRPr="0079333C">
        <w:rPr>
          <w:rFonts w:ascii="Segoe UI" w:eastAsia="Times New Roman" w:hAnsi="Segoe UI" w:cs="Segoe UI"/>
          <w:color w:val="212529"/>
          <w:sz w:val="24"/>
          <w:szCs w:val="24"/>
          <w:lang w:eastAsia="sl-SI"/>
        </w:rPr>
        <w:t>Jelesijevića</w:t>
      </w:r>
      <w:proofErr w:type="spellEnd"/>
      <w:r w:rsidRPr="0079333C">
        <w:rPr>
          <w:rFonts w:ascii="Segoe UI" w:eastAsia="Times New Roman" w:hAnsi="Segoe UI" w:cs="Segoe UI"/>
          <w:color w:val="212529"/>
          <w:sz w:val="24"/>
          <w:szCs w:val="24"/>
          <w:lang w:eastAsia="sl-SI"/>
        </w:rPr>
        <w:t xml:space="preserve"> določa izrazito utopična in vztrajnostna pozicija; čeprav stvarna in konkretna, je utopična v toliko, kolikor gre za nerazrešljivo protislovje kritike v umetnosti in "nemogočo gesto upora proti obstoječemu", kot priznava sam, kar pa ga ne odvrne, da ne bi te nemogoče geste naseljevanja misli zunaj norm udejanjal z zavzeto in strastno nujnostjo. Prav v tem zapriseženem sizifovskem naporu miselnega izvajanja je tudi ena bistvenih odlik knjige. Kjer se pogosto odpovedujemo premislekom zgolj zaradi vedenja, da v končni konsekvenci popolne/zadovoljive rešitve niso mogoče in se že vnaprej </w:t>
      </w:r>
      <w:proofErr w:type="spellStart"/>
      <w:r w:rsidRPr="0079333C">
        <w:rPr>
          <w:rFonts w:ascii="Segoe UI" w:eastAsia="Times New Roman" w:hAnsi="Segoe UI" w:cs="Segoe UI"/>
          <w:color w:val="212529"/>
          <w:sz w:val="24"/>
          <w:szCs w:val="24"/>
          <w:lang w:eastAsia="sl-SI"/>
        </w:rPr>
        <w:t>samokastriramo</w:t>
      </w:r>
      <w:proofErr w:type="spellEnd"/>
      <w:r w:rsidRPr="0079333C">
        <w:rPr>
          <w:rFonts w:ascii="Segoe UI" w:eastAsia="Times New Roman" w:hAnsi="Segoe UI" w:cs="Segoe UI"/>
          <w:color w:val="212529"/>
          <w:sz w:val="24"/>
          <w:szCs w:val="24"/>
          <w:lang w:eastAsia="sl-SI"/>
        </w:rPr>
        <w:t xml:space="preserve">, </w:t>
      </w:r>
      <w:proofErr w:type="spellStart"/>
      <w:r w:rsidRPr="0079333C">
        <w:rPr>
          <w:rFonts w:ascii="Segoe UI" w:eastAsia="Times New Roman" w:hAnsi="Segoe UI" w:cs="Segoe UI"/>
          <w:color w:val="212529"/>
          <w:sz w:val="24"/>
          <w:szCs w:val="24"/>
          <w:lang w:eastAsia="sl-SI"/>
        </w:rPr>
        <w:t>Jelesijević</w:t>
      </w:r>
      <w:proofErr w:type="spellEnd"/>
      <w:r w:rsidRPr="0079333C">
        <w:rPr>
          <w:rFonts w:ascii="Segoe UI" w:eastAsia="Times New Roman" w:hAnsi="Segoe UI" w:cs="Segoe UI"/>
          <w:color w:val="212529"/>
          <w:sz w:val="24"/>
          <w:szCs w:val="24"/>
          <w:lang w:eastAsia="sl-SI"/>
        </w:rPr>
        <w:t xml:space="preserve"> vztraja na tem težavnem, a prepotrebnem mejnem mestu, ki je še toliko bolj kompleksno in polno nelagodja, ker je vselej ambivalentno – v distanci do ideologije in hkrati njen del.</w:t>
      </w:r>
    </w:p>
    <w:p w:rsidR="0079333C" w:rsidRPr="0079333C" w:rsidRDefault="0079333C" w:rsidP="0079333C">
      <w:pPr>
        <w:shd w:val="clear" w:color="auto" w:fill="FFFFFF"/>
        <w:spacing w:after="100" w:afterAutospacing="1" w:line="240" w:lineRule="auto"/>
        <w:rPr>
          <w:rFonts w:ascii="Arial" w:eastAsia="Times New Roman" w:hAnsi="Arial" w:cs="Arial"/>
          <w:color w:val="212529"/>
          <w:sz w:val="24"/>
          <w:szCs w:val="24"/>
          <w:lang w:eastAsia="sl-SI"/>
        </w:rPr>
      </w:pPr>
      <w:r w:rsidRPr="0079333C">
        <w:rPr>
          <w:rFonts w:ascii="Segoe UI" w:eastAsia="Times New Roman" w:hAnsi="Segoe UI" w:cs="Segoe UI"/>
          <w:color w:val="212529"/>
          <w:sz w:val="24"/>
          <w:szCs w:val="24"/>
          <w:lang w:eastAsia="sl-SI"/>
        </w:rPr>
        <w:t>Ob tem bi si lahko želeli le, da bi več te kritične ("</w:t>
      </w:r>
      <w:proofErr w:type="spellStart"/>
      <w:r w:rsidRPr="0079333C">
        <w:rPr>
          <w:rFonts w:ascii="Segoe UI" w:eastAsia="Times New Roman" w:hAnsi="Segoe UI" w:cs="Segoe UI"/>
          <w:color w:val="212529"/>
          <w:sz w:val="24"/>
          <w:szCs w:val="24"/>
          <w:lang w:eastAsia="sl-SI"/>
        </w:rPr>
        <w:t>nesocializirane</w:t>
      </w:r>
      <w:proofErr w:type="spellEnd"/>
      <w:r w:rsidRPr="0079333C">
        <w:rPr>
          <w:rFonts w:ascii="Segoe UI" w:eastAsia="Times New Roman" w:hAnsi="Segoe UI" w:cs="Segoe UI"/>
          <w:color w:val="212529"/>
          <w:sz w:val="24"/>
          <w:szCs w:val="24"/>
          <w:lang w:eastAsia="sl-SI"/>
        </w:rPr>
        <w:t>", "</w:t>
      </w:r>
      <w:proofErr w:type="spellStart"/>
      <w:r w:rsidRPr="0079333C">
        <w:rPr>
          <w:rFonts w:ascii="Segoe UI" w:eastAsia="Times New Roman" w:hAnsi="Segoe UI" w:cs="Segoe UI"/>
          <w:color w:val="212529"/>
          <w:sz w:val="24"/>
          <w:szCs w:val="24"/>
          <w:lang w:eastAsia="sl-SI"/>
        </w:rPr>
        <w:t>neintegrirane</w:t>
      </w:r>
      <w:proofErr w:type="spellEnd"/>
      <w:r w:rsidRPr="0079333C">
        <w:rPr>
          <w:rFonts w:ascii="Segoe UI" w:eastAsia="Times New Roman" w:hAnsi="Segoe UI" w:cs="Segoe UI"/>
          <w:color w:val="212529"/>
          <w:sz w:val="24"/>
          <w:szCs w:val="24"/>
          <w:lang w:eastAsia="sl-SI"/>
        </w:rPr>
        <w:t xml:space="preserve">", "begunske") drže, ki jo polaga v položaj svoje misli in prepričanja, našli tudi v drznejših miselnih izpeljavah in odnosu do jezika ter strukture te miselne konstrukcije. V velikodušnem naslanjanju na teoretske koncepte in termine drugih se nekoliko ponavlja in opušča možnost za lastne miselne vstope, nanose, prekrške in vizije, celota pa daje vtis ne dovolj prečiščenega skupka, kar nekoliko otežuje prodiranje v gesto </w:t>
      </w:r>
      <w:proofErr w:type="spellStart"/>
      <w:r w:rsidRPr="0079333C">
        <w:rPr>
          <w:rFonts w:ascii="Segoe UI" w:eastAsia="Times New Roman" w:hAnsi="Segoe UI" w:cs="Segoe UI"/>
          <w:color w:val="212529"/>
          <w:sz w:val="24"/>
          <w:szCs w:val="24"/>
          <w:lang w:eastAsia="sl-SI"/>
        </w:rPr>
        <w:t>performativnega</w:t>
      </w:r>
      <w:proofErr w:type="spellEnd"/>
      <w:r w:rsidRPr="0079333C">
        <w:rPr>
          <w:rFonts w:ascii="Segoe UI" w:eastAsia="Times New Roman" w:hAnsi="Segoe UI" w:cs="Segoe UI"/>
          <w:color w:val="212529"/>
          <w:sz w:val="24"/>
          <w:szCs w:val="24"/>
          <w:lang w:eastAsia="sl-SI"/>
        </w:rPr>
        <w:t xml:space="preserve"> predloga. Kljub vsemu lahko knjigo na takšen način tudi razumemo – kot "dejavno misel", kot jo tehtno označi Blaž Lukan v spremni besedi, ki se skuša približati nedosegljivemu v dejanskem, medtem ko sledi potencialnemu, ne da bi računala na njegovo udejanjanje – s temeljno podmeno o potencialnosti kritike, političnega, emancipacije, skupnosti, življenja, ki ne more biti udejanjena, a mora njeno udejanjanje nenehno potekati. S te perspektive se zdi, da bi knjiga </w:t>
      </w:r>
      <w:proofErr w:type="spellStart"/>
      <w:r w:rsidRPr="0079333C">
        <w:rPr>
          <w:rFonts w:ascii="Segoe UI" w:eastAsia="Times New Roman" w:hAnsi="Segoe UI" w:cs="Segoe UI"/>
          <w:color w:val="212529"/>
          <w:sz w:val="24"/>
          <w:szCs w:val="24"/>
          <w:lang w:eastAsia="sl-SI"/>
        </w:rPr>
        <w:t>Performans</w:t>
      </w:r>
      <w:proofErr w:type="spellEnd"/>
      <w:r w:rsidRPr="0079333C">
        <w:rPr>
          <w:rFonts w:ascii="Segoe UI" w:eastAsia="Times New Roman" w:hAnsi="Segoe UI" w:cs="Segoe UI"/>
          <w:color w:val="212529"/>
          <w:sz w:val="24"/>
          <w:szCs w:val="24"/>
          <w:lang w:eastAsia="sl-SI"/>
        </w:rPr>
        <w:t xml:space="preserve">-kritika, če naj to samo razumemo kot </w:t>
      </w:r>
      <w:proofErr w:type="spellStart"/>
      <w:r w:rsidRPr="0079333C">
        <w:rPr>
          <w:rFonts w:ascii="Segoe UI" w:eastAsia="Times New Roman" w:hAnsi="Segoe UI" w:cs="Segoe UI"/>
          <w:color w:val="212529"/>
          <w:sz w:val="24"/>
          <w:szCs w:val="24"/>
          <w:lang w:eastAsia="sl-SI"/>
        </w:rPr>
        <w:t>performans</w:t>
      </w:r>
      <w:proofErr w:type="spellEnd"/>
      <w:r w:rsidRPr="0079333C">
        <w:rPr>
          <w:rFonts w:ascii="Segoe UI" w:eastAsia="Times New Roman" w:hAnsi="Segoe UI" w:cs="Segoe UI"/>
          <w:color w:val="212529"/>
          <w:sz w:val="24"/>
          <w:szCs w:val="24"/>
          <w:lang w:eastAsia="sl-SI"/>
        </w:rPr>
        <w:t>-kritiko, le še pridobila, če bi svoj temeljni kredo radikalneje udejanjala tudi na ravni (</w:t>
      </w:r>
      <w:proofErr w:type="spellStart"/>
      <w:r w:rsidRPr="0079333C">
        <w:rPr>
          <w:rFonts w:ascii="Segoe UI" w:eastAsia="Times New Roman" w:hAnsi="Segoe UI" w:cs="Segoe UI"/>
          <w:color w:val="212529"/>
          <w:sz w:val="24"/>
          <w:szCs w:val="24"/>
          <w:lang w:eastAsia="sl-SI"/>
        </w:rPr>
        <w:t>performativnosti</w:t>
      </w:r>
      <w:proofErr w:type="spellEnd"/>
      <w:r w:rsidRPr="0079333C">
        <w:rPr>
          <w:rFonts w:ascii="Segoe UI" w:eastAsia="Times New Roman" w:hAnsi="Segoe UI" w:cs="Segoe UI"/>
          <w:color w:val="212529"/>
          <w:sz w:val="24"/>
          <w:szCs w:val="24"/>
          <w:lang w:eastAsia="sl-SI"/>
        </w:rPr>
        <w:t>) pisave, in ne zgolj misli. Morda z manj (teoretske) obremenjenosti do lastne pisave in z manjkajočo samorefleksijo, kajti zdi se, da prav notranja svoboda in distanca do sebe kritično določata status "</w:t>
      </w:r>
      <w:proofErr w:type="spellStart"/>
      <w:r w:rsidRPr="0079333C">
        <w:rPr>
          <w:rFonts w:ascii="Segoe UI" w:eastAsia="Times New Roman" w:hAnsi="Segoe UI" w:cs="Segoe UI"/>
          <w:color w:val="212529"/>
          <w:sz w:val="24"/>
          <w:szCs w:val="24"/>
          <w:lang w:eastAsia="sl-SI"/>
        </w:rPr>
        <w:t>nesocializirane"performans</w:t>
      </w:r>
      <w:proofErr w:type="spellEnd"/>
      <w:r w:rsidRPr="0079333C">
        <w:rPr>
          <w:rFonts w:ascii="Segoe UI" w:eastAsia="Times New Roman" w:hAnsi="Segoe UI" w:cs="Segoe UI"/>
          <w:color w:val="212529"/>
          <w:sz w:val="24"/>
          <w:szCs w:val="24"/>
          <w:lang w:eastAsia="sl-SI"/>
        </w:rPr>
        <w:t>-kritike, ki bi s tem analitično vodilo oplemenitila še z navdihom in optimizmom (samo)</w:t>
      </w:r>
      <w:proofErr w:type="spellStart"/>
      <w:r w:rsidRPr="0079333C">
        <w:rPr>
          <w:rFonts w:ascii="Segoe UI" w:eastAsia="Times New Roman" w:hAnsi="Segoe UI" w:cs="Segoe UI"/>
          <w:color w:val="212529"/>
          <w:sz w:val="24"/>
          <w:szCs w:val="24"/>
          <w:lang w:eastAsia="sl-SI"/>
        </w:rPr>
        <w:t>opolnomočenja</w:t>
      </w:r>
      <w:proofErr w:type="spellEnd"/>
      <w:r w:rsidRPr="0079333C">
        <w:rPr>
          <w:rFonts w:ascii="Segoe UI" w:eastAsia="Times New Roman" w:hAnsi="Segoe UI" w:cs="Segoe UI"/>
          <w:color w:val="212529"/>
          <w:sz w:val="24"/>
          <w:szCs w:val="24"/>
          <w:lang w:eastAsia="sl-SI"/>
        </w:rPr>
        <w:t>, ki kljubuje uveljavljenemu in teži k prostoru enakosti subjektivitet, solidarnosti in skupnega. </w:t>
      </w:r>
      <w:bookmarkStart w:id="0" w:name="_GoBack"/>
      <w:bookmarkEnd w:id="0"/>
    </w:p>
    <w:p w:rsidR="0079333C" w:rsidRPr="0079333C" w:rsidRDefault="0079333C" w:rsidP="0079333C">
      <w:pPr>
        <w:spacing w:after="0" w:line="240" w:lineRule="atLeast"/>
        <w:textAlignment w:val="baseline"/>
        <w:rPr>
          <w:rFonts w:ascii="Arial" w:eastAsia="Times New Roman" w:hAnsi="Arial" w:cs="Arial"/>
          <w:color w:val="212529"/>
          <w:sz w:val="24"/>
          <w:szCs w:val="24"/>
          <w:lang w:eastAsia="sl-SI"/>
        </w:rPr>
      </w:pPr>
      <w:r w:rsidRPr="0079333C">
        <w:rPr>
          <w:rFonts w:ascii="Arial" w:eastAsia="Times New Roman" w:hAnsi="Arial" w:cs="Arial"/>
          <w:color w:val="212529"/>
          <w:sz w:val="24"/>
          <w:szCs w:val="24"/>
          <w:lang w:eastAsia="sl-SI"/>
        </w:rPr>
        <w:t> </w:t>
      </w:r>
    </w:p>
    <w:sectPr w:rsidR="0079333C" w:rsidRPr="007933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60"/>
    <w:rsid w:val="0079333C"/>
    <w:rsid w:val="00B42060"/>
    <w:rsid w:val="00F462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29C7"/>
  <w15:chartTrackingRefBased/>
  <w15:docId w15:val="{D44C20CC-BA7A-477B-B924-4E23BB6A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79333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4">
    <w:name w:val="heading 4"/>
    <w:basedOn w:val="Navaden"/>
    <w:link w:val="Naslov4Znak"/>
    <w:uiPriority w:val="9"/>
    <w:qFormat/>
    <w:rsid w:val="0079333C"/>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9333C"/>
    <w:rPr>
      <w:rFonts w:ascii="Times New Roman" w:eastAsia="Times New Roman" w:hAnsi="Times New Roman" w:cs="Times New Roman"/>
      <w:b/>
      <w:bCs/>
      <w:kern w:val="36"/>
      <w:sz w:val="48"/>
      <w:szCs w:val="48"/>
      <w:lang w:eastAsia="sl-SI"/>
    </w:rPr>
  </w:style>
  <w:style w:type="character" w:customStyle="1" w:styleId="Naslov4Znak">
    <w:name w:val="Naslov 4 Znak"/>
    <w:basedOn w:val="Privzetapisavaodstavka"/>
    <w:link w:val="Naslov4"/>
    <w:uiPriority w:val="9"/>
    <w:rsid w:val="0079333C"/>
    <w:rPr>
      <w:rFonts w:ascii="Times New Roman" w:eastAsia="Times New Roman" w:hAnsi="Times New Roman" w:cs="Times New Roman"/>
      <w:b/>
      <w:bCs/>
      <w:sz w:val="24"/>
      <w:szCs w:val="24"/>
      <w:lang w:eastAsia="sl-SI"/>
    </w:rPr>
  </w:style>
  <w:style w:type="paragraph" w:customStyle="1" w:styleId="lead">
    <w:name w:val="lead"/>
    <w:basedOn w:val="Navaden"/>
    <w:rsid w:val="007933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79333C"/>
    <w:rPr>
      <w:color w:val="0000FF"/>
      <w:u w:val="single"/>
    </w:rPr>
  </w:style>
  <w:style w:type="paragraph" w:styleId="Navadensplet">
    <w:name w:val="Normal (Web)"/>
    <w:basedOn w:val="Navaden"/>
    <w:uiPriority w:val="99"/>
    <w:semiHidden/>
    <w:unhideWhenUsed/>
    <w:rsid w:val="007933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jw-volume-update">
    <w:name w:val="jw-volume-update"/>
    <w:basedOn w:val="Privzetapisavaodstavka"/>
    <w:rsid w:val="00793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450237">
      <w:bodyDiv w:val="1"/>
      <w:marLeft w:val="0"/>
      <w:marRight w:val="0"/>
      <w:marTop w:val="0"/>
      <w:marBottom w:val="0"/>
      <w:divBdr>
        <w:top w:val="none" w:sz="0" w:space="0" w:color="auto"/>
        <w:left w:val="none" w:sz="0" w:space="0" w:color="auto"/>
        <w:bottom w:val="none" w:sz="0" w:space="0" w:color="auto"/>
        <w:right w:val="none" w:sz="0" w:space="0" w:color="auto"/>
      </w:divBdr>
      <w:divsChild>
        <w:div w:id="545072068">
          <w:marLeft w:val="0"/>
          <w:marRight w:val="0"/>
          <w:marTop w:val="0"/>
          <w:marBottom w:val="0"/>
          <w:divBdr>
            <w:top w:val="none" w:sz="0" w:space="0" w:color="auto"/>
            <w:left w:val="none" w:sz="0" w:space="0" w:color="auto"/>
            <w:bottom w:val="none" w:sz="0" w:space="0" w:color="auto"/>
            <w:right w:val="none" w:sz="0" w:space="0" w:color="auto"/>
          </w:divBdr>
        </w:div>
        <w:div w:id="1346788790">
          <w:marLeft w:val="0"/>
          <w:marRight w:val="0"/>
          <w:marTop w:val="150"/>
          <w:marBottom w:val="0"/>
          <w:divBdr>
            <w:top w:val="none" w:sz="0" w:space="0" w:color="auto"/>
            <w:left w:val="none" w:sz="0" w:space="0" w:color="auto"/>
            <w:bottom w:val="none" w:sz="0" w:space="0" w:color="auto"/>
            <w:right w:val="none" w:sz="0" w:space="0" w:color="auto"/>
          </w:divBdr>
          <w:divsChild>
            <w:div w:id="625308605">
              <w:marLeft w:val="0"/>
              <w:marRight w:val="0"/>
              <w:marTop w:val="0"/>
              <w:marBottom w:val="0"/>
              <w:divBdr>
                <w:top w:val="none" w:sz="0" w:space="0" w:color="auto"/>
                <w:left w:val="none" w:sz="0" w:space="0" w:color="auto"/>
                <w:bottom w:val="none" w:sz="0" w:space="0" w:color="auto"/>
                <w:right w:val="none" w:sz="0" w:space="0" w:color="auto"/>
              </w:divBdr>
            </w:div>
          </w:divsChild>
        </w:div>
        <w:div w:id="607928245">
          <w:marLeft w:val="0"/>
          <w:marRight w:val="0"/>
          <w:marTop w:val="300"/>
          <w:marBottom w:val="0"/>
          <w:divBdr>
            <w:top w:val="none" w:sz="0" w:space="0" w:color="auto"/>
            <w:left w:val="none" w:sz="0" w:space="0" w:color="auto"/>
            <w:bottom w:val="none" w:sz="0" w:space="0" w:color="auto"/>
            <w:right w:val="none" w:sz="0" w:space="0" w:color="auto"/>
          </w:divBdr>
        </w:div>
        <w:div w:id="1509907314">
          <w:marLeft w:val="3000"/>
          <w:marRight w:val="0"/>
          <w:marTop w:val="0"/>
          <w:marBottom w:val="0"/>
          <w:divBdr>
            <w:top w:val="none" w:sz="0" w:space="0" w:color="auto"/>
            <w:left w:val="none" w:sz="0" w:space="0" w:color="auto"/>
            <w:bottom w:val="none" w:sz="0" w:space="0" w:color="auto"/>
            <w:right w:val="none" w:sz="0" w:space="0" w:color="auto"/>
          </w:divBdr>
          <w:divsChild>
            <w:div w:id="1694332825">
              <w:marLeft w:val="0"/>
              <w:marRight w:val="0"/>
              <w:marTop w:val="0"/>
              <w:marBottom w:val="0"/>
              <w:divBdr>
                <w:top w:val="none" w:sz="0" w:space="0" w:color="auto"/>
                <w:left w:val="none" w:sz="0" w:space="0" w:color="auto"/>
                <w:bottom w:val="none" w:sz="0" w:space="0" w:color="auto"/>
                <w:right w:val="none" w:sz="0" w:space="0" w:color="auto"/>
              </w:divBdr>
              <w:divsChild>
                <w:div w:id="452528395">
                  <w:marLeft w:val="-15"/>
                  <w:marRight w:val="-15"/>
                  <w:marTop w:val="0"/>
                  <w:marBottom w:val="0"/>
                  <w:divBdr>
                    <w:top w:val="none" w:sz="0" w:space="0" w:color="auto"/>
                    <w:left w:val="none" w:sz="0" w:space="0" w:color="auto"/>
                    <w:bottom w:val="none" w:sz="0" w:space="0" w:color="auto"/>
                    <w:right w:val="none" w:sz="0" w:space="0" w:color="auto"/>
                  </w:divBdr>
                </w:div>
                <w:div w:id="16863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405422">
          <w:marLeft w:val="0"/>
          <w:marRight w:val="0"/>
          <w:marTop w:val="0"/>
          <w:marBottom w:val="0"/>
          <w:divBdr>
            <w:top w:val="none" w:sz="0" w:space="0" w:color="auto"/>
            <w:left w:val="none" w:sz="0" w:space="0" w:color="auto"/>
            <w:bottom w:val="none" w:sz="0" w:space="0" w:color="auto"/>
            <w:right w:val="none" w:sz="0" w:space="0" w:color="auto"/>
          </w:divBdr>
          <w:divsChild>
            <w:div w:id="290091773">
              <w:marLeft w:val="0"/>
              <w:marRight w:val="0"/>
              <w:marTop w:val="0"/>
              <w:marBottom w:val="0"/>
              <w:divBdr>
                <w:top w:val="none" w:sz="0" w:space="0" w:color="auto"/>
                <w:left w:val="none" w:sz="0" w:space="0" w:color="auto"/>
                <w:bottom w:val="none" w:sz="0" w:space="0" w:color="auto"/>
                <w:right w:val="none" w:sz="0" w:space="0" w:color="auto"/>
              </w:divBdr>
              <w:divsChild>
                <w:div w:id="1252010427">
                  <w:marLeft w:val="0"/>
                  <w:marRight w:val="0"/>
                  <w:marTop w:val="0"/>
                  <w:marBottom w:val="0"/>
                  <w:divBdr>
                    <w:top w:val="none" w:sz="0" w:space="0" w:color="auto"/>
                    <w:left w:val="none" w:sz="0" w:space="0" w:color="auto"/>
                    <w:bottom w:val="none" w:sz="0" w:space="0" w:color="auto"/>
                    <w:right w:val="none" w:sz="0" w:space="0" w:color="auto"/>
                  </w:divBdr>
                </w:div>
              </w:divsChild>
            </w:div>
            <w:div w:id="1850363670">
              <w:marLeft w:val="0"/>
              <w:marRight w:val="0"/>
              <w:marTop w:val="0"/>
              <w:marBottom w:val="0"/>
              <w:divBdr>
                <w:top w:val="dotted" w:sz="6" w:space="15" w:color="464A4C"/>
                <w:left w:val="none" w:sz="0" w:space="0" w:color="auto"/>
                <w:bottom w:val="none" w:sz="0" w:space="0" w:color="auto"/>
                <w:right w:val="none" w:sz="0" w:space="0" w:color="auto"/>
              </w:divBdr>
              <w:divsChild>
                <w:div w:id="693306931">
                  <w:marLeft w:val="0"/>
                  <w:marRight w:val="0"/>
                  <w:marTop w:val="0"/>
                  <w:marBottom w:val="150"/>
                  <w:divBdr>
                    <w:top w:val="none" w:sz="0" w:space="0" w:color="auto"/>
                    <w:left w:val="none" w:sz="0" w:space="0" w:color="auto"/>
                    <w:bottom w:val="dotted" w:sz="6" w:space="15" w:color="464A4C"/>
                    <w:right w:val="none" w:sz="0" w:space="0" w:color="auto"/>
                  </w:divBdr>
                  <w:divsChild>
                    <w:div w:id="96797347">
                      <w:marLeft w:val="-150"/>
                      <w:marRight w:val="-150"/>
                      <w:marTop w:val="0"/>
                      <w:marBottom w:val="0"/>
                      <w:divBdr>
                        <w:top w:val="none" w:sz="0" w:space="0" w:color="auto"/>
                        <w:left w:val="none" w:sz="0" w:space="0" w:color="auto"/>
                        <w:bottom w:val="none" w:sz="0" w:space="0" w:color="auto"/>
                        <w:right w:val="none" w:sz="0" w:space="0" w:color="auto"/>
                      </w:divBdr>
                      <w:divsChild>
                        <w:div w:id="71392208">
                          <w:marLeft w:val="0"/>
                          <w:marRight w:val="0"/>
                          <w:marTop w:val="0"/>
                          <w:marBottom w:val="0"/>
                          <w:divBdr>
                            <w:top w:val="none" w:sz="0" w:space="0" w:color="auto"/>
                            <w:left w:val="none" w:sz="0" w:space="0" w:color="auto"/>
                            <w:bottom w:val="none" w:sz="0" w:space="0" w:color="auto"/>
                            <w:right w:val="none" w:sz="0" w:space="0" w:color="auto"/>
                          </w:divBdr>
                        </w:div>
                        <w:div w:id="15369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7383">
                  <w:marLeft w:val="0"/>
                  <w:marRight w:val="0"/>
                  <w:marTop w:val="0"/>
                  <w:marBottom w:val="150"/>
                  <w:divBdr>
                    <w:top w:val="none" w:sz="0" w:space="0" w:color="auto"/>
                    <w:left w:val="none" w:sz="0" w:space="0" w:color="auto"/>
                    <w:bottom w:val="dotted" w:sz="6" w:space="15" w:color="464A4C"/>
                    <w:right w:val="none" w:sz="0" w:space="0" w:color="auto"/>
                  </w:divBdr>
                  <w:divsChild>
                    <w:div w:id="523790274">
                      <w:marLeft w:val="-150"/>
                      <w:marRight w:val="-150"/>
                      <w:marTop w:val="0"/>
                      <w:marBottom w:val="0"/>
                      <w:divBdr>
                        <w:top w:val="none" w:sz="0" w:space="0" w:color="auto"/>
                        <w:left w:val="none" w:sz="0" w:space="0" w:color="auto"/>
                        <w:bottom w:val="none" w:sz="0" w:space="0" w:color="auto"/>
                        <w:right w:val="none" w:sz="0" w:space="0" w:color="auto"/>
                      </w:divBdr>
                      <w:divsChild>
                        <w:div w:id="1663578337">
                          <w:marLeft w:val="0"/>
                          <w:marRight w:val="0"/>
                          <w:marTop w:val="0"/>
                          <w:marBottom w:val="0"/>
                          <w:divBdr>
                            <w:top w:val="none" w:sz="0" w:space="0" w:color="auto"/>
                            <w:left w:val="none" w:sz="0" w:space="0" w:color="auto"/>
                            <w:bottom w:val="none" w:sz="0" w:space="0" w:color="auto"/>
                            <w:right w:val="none" w:sz="0" w:space="0" w:color="auto"/>
                          </w:divBdr>
                        </w:div>
                        <w:div w:id="11946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60399">
                  <w:marLeft w:val="0"/>
                  <w:marRight w:val="0"/>
                  <w:marTop w:val="0"/>
                  <w:marBottom w:val="150"/>
                  <w:divBdr>
                    <w:top w:val="none" w:sz="0" w:space="0" w:color="auto"/>
                    <w:left w:val="none" w:sz="0" w:space="0" w:color="auto"/>
                    <w:bottom w:val="dotted" w:sz="6" w:space="15" w:color="464A4C"/>
                    <w:right w:val="none" w:sz="0" w:space="0" w:color="auto"/>
                  </w:divBdr>
                  <w:divsChild>
                    <w:div w:id="716012695">
                      <w:marLeft w:val="-150"/>
                      <w:marRight w:val="-150"/>
                      <w:marTop w:val="0"/>
                      <w:marBottom w:val="0"/>
                      <w:divBdr>
                        <w:top w:val="none" w:sz="0" w:space="0" w:color="auto"/>
                        <w:left w:val="none" w:sz="0" w:space="0" w:color="auto"/>
                        <w:bottom w:val="none" w:sz="0" w:space="0" w:color="auto"/>
                        <w:right w:val="none" w:sz="0" w:space="0" w:color="auto"/>
                      </w:divBdr>
                      <w:divsChild>
                        <w:div w:id="657415866">
                          <w:marLeft w:val="0"/>
                          <w:marRight w:val="0"/>
                          <w:marTop w:val="0"/>
                          <w:marBottom w:val="0"/>
                          <w:divBdr>
                            <w:top w:val="none" w:sz="0" w:space="0" w:color="auto"/>
                            <w:left w:val="none" w:sz="0" w:space="0" w:color="auto"/>
                            <w:bottom w:val="none" w:sz="0" w:space="0" w:color="auto"/>
                            <w:right w:val="none" w:sz="0" w:space="0" w:color="auto"/>
                          </w:divBdr>
                        </w:div>
                        <w:div w:id="9622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432379">
                  <w:marLeft w:val="0"/>
                  <w:marRight w:val="0"/>
                  <w:marTop w:val="0"/>
                  <w:marBottom w:val="150"/>
                  <w:divBdr>
                    <w:top w:val="none" w:sz="0" w:space="0" w:color="auto"/>
                    <w:left w:val="none" w:sz="0" w:space="0" w:color="auto"/>
                    <w:bottom w:val="dotted" w:sz="6" w:space="15" w:color="464A4C"/>
                    <w:right w:val="none" w:sz="0" w:space="0" w:color="auto"/>
                  </w:divBdr>
                  <w:divsChild>
                    <w:div w:id="791630363">
                      <w:marLeft w:val="-150"/>
                      <w:marRight w:val="-150"/>
                      <w:marTop w:val="0"/>
                      <w:marBottom w:val="0"/>
                      <w:divBdr>
                        <w:top w:val="none" w:sz="0" w:space="0" w:color="auto"/>
                        <w:left w:val="none" w:sz="0" w:space="0" w:color="auto"/>
                        <w:bottom w:val="none" w:sz="0" w:space="0" w:color="auto"/>
                        <w:right w:val="none" w:sz="0" w:space="0" w:color="auto"/>
                      </w:divBdr>
                      <w:divsChild>
                        <w:div w:id="1346709099">
                          <w:marLeft w:val="0"/>
                          <w:marRight w:val="0"/>
                          <w:marTop w:val="0"/>
                          <w:marBottom w:val="0"/>
                          <w:divBdr>
                            <w:top w:val="none" w:sz="0" w:space="0" w:color="auto"/>
                            <w:left w:val="none" w:sz="0" w:space="0" w:color="auto"/>
                            <w:bottom w:val="none" w:sz="0" w:space="0" w:color="auto"/>
                            <w:right w:val="none" w:sz="0" w:space="0" w:color="auto"/>
                          </w:divBdr>
                        </w:div>
                        <w:div w:id="20023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730507">
                  <w:marLeft w:val="0"/>
                  <w:marRight w:val="0"/>
                  <w:marTop w:val="0"/>
                  <w:marBottom w:val="150"/>
                  <w:divBdr>
                    <w:top w:val="none" w:sz="0" w:space="0" w:color="auto"/>
                    <w:left w:val="none" w:sz="0" w:space="0" w:color="auto"/>
                    <w:bottom w:val="none" w:sz="0" w:space="0" w:color="auto"/>
                    <w:right w:val="none" w:sz="0" w:space="0" w:color="auto"/>
                  </w:divBdr>
                  <w:divsChild>
                    <w:div w:id="1797290104">
                      <w:marLeft w:val="-150"/>
                      <w:marRight w:val="-150"/>
                      <w:marTop w:val="0"/>
                      <w:marBottom w:val="0"/>
                      <w:divBdr>
                        <w:top w:val="none" w:sz="0" w:space="0" w:color="auto"/>
                        <w:left w:val="none" w:sz="0" w:space="0" w:color="auto"/>
                        <w:bottom w:val="none" w:sz="0" w:space="0" w:color="auto"/>
                        <w:right w:val="none" w:sz="0" w:space="0" w:color="auto"/>
                      </w:divBdr>
                      <w:divsChild>
                        <w:div w:id="1109933876">
                          <w:marLeft w:val="0"/>
                          <w:marRight w:val="0"/>
                          <w:marTop w:val="0"/>
                          <w:marBottom w:val="0"/>
                          <w:divBdr>
                            <w:top w:val="none" w:sz="0" w:space="0" w:color="auto"/>
                            <w:left w:val="none" w:sz="0" w:space="0" w:color="auto"/>
                            <w:bottom w:val="none" w:sz="0" w:space="0" w:color="auto"/>
                            <w:right w:val="none" w:sz="0" w:space="0" w:color="auto"/>
                          </w:divBdr>
                        </w:div>
                        <w:div w:id="14764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img.rtvslo.si/_up/upload/2019/07/26/65600795.jp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8597</Characters>
  <Application>Microsoft Office Word</Application>
  <DocSecurity>0</DocSecurity>
  <Lines>71</Lines>
  <Paragraphs>20</Paragraphs>
  <ScaleCrop>false</ScaleCrop>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dc:creator>
  <cp:keywords/>
  <dc:description/>
  <cp:lastModifiedBy>Alenka</cp:lastModifiedBy>
  <cp:revision>2</cp:revision>
  <dcterms:created xsi:type="dcterms:W3CDTF">2019-09-02T08:08:00Z</dcterms:created>
  <dcterms:modified xsi:type="dcterms:W3CDTF">2019-09-02T08:09:00Z</dcterms:modified>
</cp:coreProperties>
</file>